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001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Nagwek37"/>
          <w:color w:val="000000"/>
          <w:sz w:val="22"/>
        </w:rPr>
      </w:pPr>
      <w:bookmarkStart w:id="0" w:name="bookmark35"/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Nagwek37"/>
          <w:color w:val="000000"/>
          <w:sz w:val="22"/>
        </w:rPr>
        <w:t>Regulamin</w:t>
      </w:r>
      <w:bookmarkEnd w:id="0"/>
      <w:r w:rsidR="00330001" w:rsidRPr="00B64612">
        <w:rPr>
          <w:rStyle w:val="Nagwek37"/>
          <w:color w:val="000000"/>
          <w:sz w:val="22"/>
        </w:rPr>
        <w:t xml:space="preserve"> n</w:t>
      </w:r>
      <w:r w:rsidRPr="00B64612">
        <w:rPr>
          <w:rStyle w:val="Teksttreci19"/>
          <w:color w:val="000000"/>
          <w:sz w:val="22"/>
        </w:rPr>
        <w:t xml:space="preserve">aboru wniosków </w:t>
      </w:r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Teksttreci19"/>
          <w:color w:val="000000"/>
          <w:sz w:val="22"/>
        </w:rPr>
        <w:t xml:space="preserve">od mieszkańców w ramach projektu pod nazwą </w:t>
      </w:r>
    </w:p>
    <w:p w:rsidR="00DF4879" w:rsidRDefault="00DF4879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6"/>
          <w:szCs w:val="26"/>
        </w:rPr>
      </w:pPr>
      <w:r w:rsidRPr="00620868">
        <w:rPr>
          <w:rFonts w:cs="Arial"/>
          <w:b/>
          <w:i/>
          <w:sz w:val="26"/>
          <w:szCs w:val="26"/>
        </w:rPr>
        <w:t>ROZWÓJ INSTALACJI OZE W PODSEKTORZE BUDOWNICTWA MIESZKANIOWEGO INDYWIDUALNEGO NA TERENIE GMINY NOWA DĘBA</w:t>
      </w:r>
      <w:r w:rsidRPr="00620868">
        <w:rPr>
          <w:sz w:val="26"/>
          <w:szCs w:val="26"/>
        </w:rPr>
        <w:t xml:space="preserve"> </w:t>
      </w:r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Teksttreci19"/>
          <w:color w:val="000000"/>
          <w:sz w:val="22"/>
        </w:rPr>
        <w:t xml:space="preserve">planowanego do realizacji przez Gminę </w:t>
      </w:r>
      <w:r w:rsidR="002603AA">
        <w:rPr>
          <w:rStyle w:val="Teksttreci19"/>
          <w:color w:val="000000"/>
          <w:sz w:val="22"/>
        </w:rPr>
        <w:t>Nowa Dęba</w:t>
      </w:r>
      <w:r w:rsidRPr="00B64612">
        <w:rPr>
          <w:rStyle w:val="Teksttreci19"/>
          <w:color w:val="000000"/>
          <w:sz w:val="22"/>
        </w:rPr>
        <w:br/>
        <w:t xml:space="preserve">w ramach działania 3.1. Rozwój OZE, oś priorytetowa III. Czysta energia, </w:t>
      </w:r>
    </w:p>
    <w:p w:rsidR="008C6FC2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Regionalnego </w:t>
      </w:r>
      <w:r w:rsidR="004B205C" w:rsidRPr="00B64612">
        <w:rPr>
          <w:rStyle w:val="Teksttreci19"/>
          <w:color w:val="000000"/>
          <w:sz w:val="22"/>
        </w:rPr>
        <w:t>Programu Operacyjnego Województwa Podkarpackiego 2014-2020</w:t>
      </w:r>
    </w:p>
    <w:p w:rsidR="00330001" w:rsidRPr="00B64612" w:rsidRDefault="00330001" w:rsidP="00B64612">
      <w:pPr>
        <w:pStyle w:val="Teksttreci161"/>
        <w:shd w:val="clear" w:color="auto" w:fill="auto"/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2"/>
        </w:numPr>
        <w:shd w:val="clear" w:color="auto" w:fill="auto"/>
        <w:tabs>
          <w:tab w:val="left" w:pos="1160"/>
        </w:tabs>
        <w:spacing w:line="240" w:lineRule="auto"/>
        <w:ind w:left="820" w:hanging="380"/>
        <w:rPr>
          <w:b/>
          <w:sz w:val="22"/>
        </w:rPr>
      </w:pPr>
      <w:bookmarkStart w:id="1" w:name="bookmark37"/>
      <w:r w:rsidRPr="00B64612">
        <w:rPr>
          <w:rStyle w:val="Nagwek37"/>
          <w:b/>
          <w:color w:val="000000"/>
          <w:sz w:val="22"/>
        </w:rPr>
        <w:t>Informacje ogólne</w:t>
      </w:r>
      <w:bookmarkEnd w:id="1"/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ma na celu </w:t>
      </w:r>
      <w:r w:rsidR="00A1083F" w:rsidRPr="00B64612">
        <w:rPr>
          <w:rStyle w:val="Teksttreci16"/>
          <w:color w:val="000000"/>
          <w:szCs w:val="24"/>
        </w:rPr>
        <w:t xml:space="preserve">rozwój odnawialnych  źródeł energii w celu redukcji emisji dwutlenku węgla, </w:t>
      </w:r>
      <w:r w:rsidRPr="00B64612">
        <w:rPr>
          <w:rStyle w:val="Teksttreci16"/>
          <w:color w:val="000000"/>
          <w:szCs w:val="24"/>
        </w:rPr>
        <w:t>zwiększeni</w:t>
      </w:r>
      <w:r w:rsidR="00C56C43" w:rsidRPr="00B64612">
        <w:rPr>
          <w:rStyle w:val="Teksttreci16"/>
          <w:color w:val="000000"/>
          <w:szCs w:val="24"/>
        </w:rPr>
        <w:t>u</w:t>
      </w:r>
      <w:r w:rsidRPr="00B64612">
        <w:rPr>
          <w:rStyle w:val="Teksttreci16"/>
          <w:color w:val="000000"/>
          <w:szCs w:val="24"/>
        </w:rPr>
        <w:t xml:space="preserve"> poziomu produkcji energii z odnawialnych źródeł energii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 xml:space="preserve">oraz obniżenie kosztów energii elektrycznej i cieplnej w gospodarstwach domowych zlokalizowanych na terenie </w:t>
      </w:r>
      <w:r w:rsidR="00A1083F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realizowany będzie przez </w:t>
      </w:r>
      <w:r w:rsidR="00A1083F" w:rsidRPr="00B64612">
        <w:rPr>
          <w:rStyle w:val="Teksttreci19"/>
          <w:color w:val="000000"/>
          <w:szCs w:val="24"/>
        </w:rPr>
        <w:t xml:space="preserve">Gminę </w:t>
      </w:r>
      <w:r w:rsidR="002603AA">
        <w:rPr>
          <w:rStyle w:val="Teksttreci19"/>
          <w:color w:val="000000"/>
          <w:szCs w:val="24"/>
        </w:rPr>
        <w:t>Nowa Dęba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wyłącznie w przypadku uzyskania dofinansowania ze środków RPO WP na lata 2014-2020.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Realizacja projektu planowana jest na lata 2017-2018 pod warunkiem, o którym mowa w pkt.2.</w:t>
      </w:r>
    </w:p>
    <w:p w:rsidR="00AE3711" w:rsidRPr="00B64612" w:rsidRDefault="00A1083F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szCs w:val="24"/>
        </w:rPr>
        <w:t>Energia wytworzona z montowanych instalacji powinna być zużywana przede wszystkim na potrzeby własne gospodarstw domowych uczestniczących w projekcie, czyli zasilać instalacje w budynkach mieszkalnych i gospodarczych użytkowanych przez gospodarstwa domowe. Odbiorcą ostatecznym może być osoba fizyczna, w tym prowadząca działalność gospodarczą lub działalność rolniczą.</w:t>
      </w:r>
      <w:r w:rsidR="00AE3711" w:rsidRPr="00B64612">
        <w:rPr>
          <w:szCs w:val="24"/>
        </w:rPr>
        <w:t xml:space="preserve"> Wytworzen</w:t>
      </w:r>
      <w:r w:rsidR="00166844" w:rsidRPr="00B64612">
        <w:rPr>
          <w:szCs w:val="24"/>
        </w:rPr>
        <w:t>i</w:t>
      </w:r>
      <w:r w:rsidR="00AE3711" w:rsidRPr="00B64612">
        <w:rPr>
          <w:szCs w:val="24"/>
        </w:rPr>
        <w:t xml:space="preserve">a energia nie może być </w:t>
      </w:r>
      <w:r w:rsidR="00AE3711" w:rsidRPr="00B64612">
        <w:rPr>
          <w:rStyle w:val="Teksttreci16"/>
          <w:color w:val="000000"/>
          <w:szCs w:val="24"/>
        </w:rPr>
        <w:t>wykorzystywana do prowadzenia działalności rolniczej oraz działalności gospodarczej w tym agroturystyki.</w:t>
      </w:r>
    </w:p>
    <w:p w:rsidR="00AE3711" w:rsidRPr="00B64612" w:rsidRDefault="00AE371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W przypadku, gdy: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 xml:space="preserve">instalacje OZE będą podłączone do sieci dystrybucyjnej i możliwe będzie fizyczne wprowadzenie energii do takiej sieci, </w:t>
      </w:r>
      <w:r w:rsidRPr="00B64612">
        <w:rPr>
          <w:rFonts w:eastAsia="Times New Roman"/>
          <w:szCs w:val="24"/>
        </w:rPr>
        <w:br/>
        <w:t>albo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gdy odbiorcą ostatecznym lub członkiem gospodarstwa domowego, w którym planuje się zainstalowanie OZE, będzie osoba fizyczna prowadząca działalność gospodarczą lub rolniczą,</w:t>
      </w:r>
      <w:r w:rsidR="00B64612" w:rsidRPr="00B64612">
        <w:rPr>
          <w:szCs w:val="24"/>
        </w:rPr>
        <w:t xml:space="preserve"> </w:t>
      </w:r>
      <w:r w:rsidRPr="00B64612">
        <w:rPr>
          <w:rFonts w:eastAsia="Times New Roman"/>
          <w:szCs w:val="24"/>
        </w:rPr>
        <w:t>to przekazanie przez gminę instalacji OZE do użytkowania dla odbiorcy ostatecznego będzie możliwe jako pomoc de minimis.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50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od zainteresowanych mieszkańców właścicieli/współwłaścicieli/wieczystych użytkowników budynków mieszkalnych będą przyjmowane w następującym zakresie:</w:t>
      </w:r>
    </w:p>
    <w:p w:rsidR="008C6FC2" w:rsidRPr="00B64612" w:rsidRDefault="004B205C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dostawa i montaż instalacji fotowoltaicznych,</w:t>
      </w:r>
    </w:p>
    <w:p w:rsidR="00AE3711" w:rsidRPr="00B64612" w:rsidRDefault="004B205C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dostawa i montaż instalacji kotłów na biomasę</w:t>
      </w:r>
      <w:r w:rsidR="00AE3711" w:rsidRPr="00B64612">
        <w:rPr>
          <w:rStyle w:val="Teksttreci16"/>
          <w:color w:val="000000"/>
          <w:szCs w:val="24"/>
        </w:rPr>
        <w:t>,</w:t>
      </w:r>
    </w:p>
    <w:p w:rsidR="00AE3711" w:rsidRPr="00B64612" w:rsidRDefault="00AE3711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dostawa i montaż instalacji pomp ciepła wykorzystujących energię geotermalną (pompy ciepła gruntowe),</w:t>
      </w:r>
    </w:p>
    <w:p w:rsidR="00E420A1" w:rsidRPr="00B64612" w:rsidRDefault="00AE3711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dostawa i montaż instalacji pomp ciepła wykorzystujących energię aerotermalną (pompy ciepła powietrzne)</w:t>
      </w:r>
      <w:r w:rsidR="00166844" w:rsidRPr="00B64612">
        <w:rPr>
          <w:rStyle w:val="Odwoanieprzypisudolnego"/>
          <w:color w:val="000000"/>
          <w:szCs w:val="24"/>
        </w:rPr>
        <w:footnoteReference w:id="1"/>
      </w:r>
      <w:r w:rsidR="004B205C" w:rsidRPr="00B64612">
        <w:rPr>
          <w:rStyle w:val="Teksttreci16"/>
          <w:color w:val="000000"/>
          <w:szCs w:val="24"/>
        </w:rPr>
        <w:t>.</w:t>
      </w:r>
    </w:p>
    <w:p w:rsidR="00E420A1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09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 w:val="22"/>
          <w:szCs w:val="24"/>
        </w:rPr>
      </w:pPr>
      <w:r w:rsidRPr="00B64612">
        <w:rPr>
          <w:rStyle w:val="Teksttreci16"/>
          <w:color w:val="000000"/>
          <w:szCs w:val="24"/>
        </w:rPr>
        <w:t xml:space="preserve">Wszystkie zamontowane w ramach realizacji projektu instalacje przez 5 lat od zakończenia projektu tj. od dnia wypłaty ostatniej transzy dofinansowania, stanowić będą własność </w:t>
      </w:r>
      <w:r w:rsidR="00560614">
        <w:rPr>
          <w:rStyle w:val="Teksttreci19"/>
          <w:color w:val="000000"/>
          <w:szCs w:val="24"/>
        </w:rPr>
        <w:t>Gminy</w:t>
      </w:r>
      <w:r w:rsidR="00FB7B4B" w:rsidRPr="00B64612">
        <w:rPr>
          <w:rStyle w:val="Teksttreci19"/>
          <w:color w:val="000000"/>
          <w:szCs w:val="24"/>
        </w:rPr>
        <w:t xml:space="preserve">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.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Zamontowane urządzenia i instalacje przez okres 5 lat od zakończenia projektu stanowić będą własność Gminy </w:t>
      </w:r>
      <w:r w:rsidR="002603AA">
        <w:rPr>
          <w:rStyle w:val="Teksttreci19"/>
          <w:color w:val="000000"/>
          <w:szCs w:val="24"/>
        </w:rPr>
        <w:t>Nowa Dęba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i przez ten czas zostaną użyc</w:t>
      </w:r>
      <w:r w:rsidR="009D47F8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zone do bezpłatnego użytkowania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właścicielom/współwłaścicielom</w:t>
      </w:r>
      <w:r w:rsidR="0020715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/użytkownikom nieruchomości. Po pięciu latach zostaną właścicielom lub użytkownikom nieruchomości na własność.</w:t>
      </w:r>
    </w:p>
    <w:p w:rsidR="00F1476D" w:rsidRPr="00B64612" w:rsidRDefault="00F1476D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2520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Cs w:val="22"/>
        </w:rPr>
      </w:pPr>
      <w:r w:rsidRPr="00B64612">
        <w:rPr>
          <w:rStyle w:val="Teksttreci16"/>
          <w:color w:val="000000"/>
          <w:szCs w:val="24"/>
        </w:rPr>
        <w:t xml:space="preserve">Wykonanie Instalacji możliwe jest też na budynkach nowobudowanych pod warunkiem złożenia oświadczenia, że budynek zostanie zasiedlony do </w:t>
      </w:r>
      <w:r w:rsidRPr="00B64612">
        <w:rPr>
          <w:rStyle w:val="Teksttreci1612pt"/>
          <w:color w:val="000000"/>
          <w:sz w:val="22"/>
        </w:rPr>
        <w:t>dnia 31 grudnia 2017 roku.</w:t>
      </w:r>
    </w:p>
    <w:p w:rsidR="00E420A1" w:rsidRPr="00B64612" w:rsidRDefault="00E420A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709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</w:rPr>
        <w:t>Złożony kompletny wniosek zostanie zarejestrowany, a składający otrzyma potwierdzenie przyjęcia wniosku oraz numer ewidencyjny, którym identyfikowany będzie w trakcie realizacji projektu.</w:t>
      </w:r>
    </w:p>
    <w:p w:rsidR="0036614E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740" w:hanging="740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Wniosek złożony po terminie trafi na listę rezerwową oczekujących na montaż instalacji</w:t>
      </w:r>
      <w:r w:rsidR="0036614E" w:rsidRPr="00B64612">
        <w:rPr>
          <w:rStyle w:val="Teksttreci16"/>
          <w:color w:val="000000"/>
          <w:szCs w:val="24"/>
        </w:rPr>
        <w:t>.</w:t>
      </w:r>
    </w:p>
    <w:p w:rsidR="0036614E" w:rsidRPr="00A16E49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Szczegółowe informacje dotyczące naboru wniosków od mieszkańców można uzyskać osobiście w Urzędzie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9D47F8">
        <w:rPr>
          <w:rStyle w:val="Teksttreci16"/>
          <w:color w:val="000000"/>
          <w:szCs w:val="24"/>
        </w:rPr>
        <w:t>Gminy</w:t>
      </w:r>
      <w:r w:rsidR="0036614E" w:rsidRPr="00B64612">
        <w:rPr>
          <w:rStyle w:val="Teksttreci16"/>
          <w:color w:val="000000"/>
          <w:szCs w:val="24"/>
        </w:rPr>
        <w:t xml:space="preserve"> </w:t>
      </w:r>
      <w:bookmarkStart w:id="2" w:name="_GoBack"/>
      <w:r w:rsidR="001D6B75">
        <w:rPr>
          <w:rStyle w:val="Teksttreci16"/>
          <w:color w:val="000000"/>
          <w:szCs w:val="24"/>
        </w:rPr>
        <w:t>Nowa</w:t>
      </w:r>
      <w:bookmarkEnd w:id="2"/>
      <w:r w:rsidR="001D6B75">
        <w:rPr>
          <w:rStyle w:val="Teksttreci16"/>
          <w:color w:val="000000"/>
          <w:szCs w:val="24"/>
        </w:rPr>
        <w:t xml:space="preserve"> Dęba</w:t>
      </w:r>
      <w:r w:rsidRPr="00B64612">
        <w:rPr>
          <w:rStyle w:val="Teksttreci16"/>
          <w:color w:val="000000"/>
          <w:szCs w:val="24"/>
        </w:rPr>
        <w:t xml:space="preserve"> w </w:t>
      </w:r>
      <w:r w:rsidR="005049C9">
        <w:rPr>
          <w:rStyle w:val="Teksttreci16"/>
          <w:color w:val="000000"/>
          <w:szCs w:val="24"/>
        </w:rPr>
        <w:t>Referacie</w:t>
      </w:r>
      <w:r w:rsidR="00DF4879">
        <w:rPr>
          <w:rStyle w:val="Teksttreci16"/>
          <w:color w:val="000000"/>
          <w:szCs w:val="24"/>
        </w:rPr>
        <w:t xml:space="preserve"> Rozwoju Lokalnego i Środków Pomocowych </w:t>
      </w:r>
      <w:r w:rsidRPr="00B64612">
        <w:rPr>
          <w:rStyle w:val="Teksttreci16"/>
          <w:color w:val="000000"/>
          <w:szCs w:val="24"/>
        </w:rPr>
        <w:t xml:space="preserve">w </w:t>
      </w:r>
      <w:r w:rsidR="00DF4879" w:rsidRPr="00B64612">
        <w:rPr>
          <w:rStyle w:val="Teksttreci16"/>
          <w:color w:val="000000"/>
          <w:szCs w:val="24"/>
        </w:rPr>
        <w:t xml:space="preserve">pokoju </w:t>
      </w:r>
      <w:r w:rsidR="00DF4879">
        <w:rPr>
          <w:rStyle w:val="Teksttreci16"/>
          <w:color w:val="000000"/>
          <w:szCs w:val="24"/>
        </w:rPr>
        <w:t xml:space="preserve">302 </w:t>
      </w:r>
      <w:r w:rsidR="00DF4879" w:rsidRPr="00B64612">
        <w:rPr>
          <w:rStyle w:val="Teksttreci16"/>
          <w:color w:val="000000"/>
          <w:szCs w:val="24"/>
        </w:rPr>
        <w:t>pod</w:t>
      </w:r>
      <w:r w:rsidRPr="00B64612">
        <w:rPr>
          <w:rStyle w:val="Teksttreci16"/>
          <w:color w:val="000000"/>
          <w:szCs w:val="24"/>
        </w:rPr>
        <w:t xml:space="preserve"> telefonem </w:t>
      </w:r>
      <w:r w:rsidR="00CC3C7B">
        <w:rPr>
          <w:rStyle w:val="Teksttreci16"/>
          <w:color w:val="000000"/>
          <w:szCs w:val="24"/>
        </w:rPr>
        <w:t xml:space="preserve"> 15 846 26</w:t>
      </w:r>
      <w:r w:rsidR="00DF4879">
        <w:rPr>
          <w:rStyle w:val="Teksttreci16"/>
          <w:color w:val="000000"/>
          <w:szCs w:val="24"/>
        </w:rPr>
        <w:t xml:space="preserve"> 71 wew. 302</w:t>
      </w:r>
      <w:r w:rsidR="003A2B6D">
        <w:rPr>
          <w:rStyle w:val="Teksttreci16"/>
          <w:color w:val="000000"/>
          <w:szCs w:val="24"/>
        </w:rPr>
        <w:t>, w</w:t>
      </w:r>
      <w:r w:rsidRPr="00B64612">
        <w:rPr>
          <w:rStyle w:val="Teksttreci16"/>
          <w:color w:val="000000"/>
          <w:szCs w:val="24"/>
        </w:rPr>
        <w:t xml:space="preserve"> godzinach pracy Urzędu. Pytani prosimy kierować również na adres </w:t>
      </w:r>
      <w:r w:rsidR="00DF4879">
        <w:rPr>
          <w:rStyle w:val="Teksttreci16"/>
          <w:color w:val="000000"/>
          <w:szCs w:val="24"/>
        </w:rPr>
        <w:br/>
      </w:r>
      <w:r w:rsidR="0036614E" w:rsidRPr="00B64612">
        <w:rPr>
          <w:rStyle w:val="Teksttreci16"/>
          <w:color w:val="000000"/>
          <w:szCs w:val="24"/>
        </w:rPr>
        <w:t xml:space="preserve">e-mail: </w:t>
      </w:r>
      <w:bookmarkStart w:id="3" w:name="bookmark38"/>
      <w:r w:rsidR="00DF4879">
        <w:rPr>
          <w:rStyle w:val="Teksttreci16"/>
          <w:color w:val="000000"/>
          <w:szCs w:val="24"/>
        </w:rPr>
        <w:fldChar w:fldCharType="begin"/>
      </w:r>
      <w:r w:rsidR="00DF4879">
        <w:rPr>
          <w:rStyle w:val="Teksttreci16"/>
          <w:color w:val="000000"/>
          <w:szCs w:val="24"/>
        </w:rPr>
        <w:instrText xml:space="preserve"> HYPERLINK "mailto:m.furtak@nowadeba.pl" </w:instrText>
      </w:r>
      <w:r w:rsidR="00DF4879">
        <w:rPr>
          <w:rStyle w:val="Teksttreci16"/>
          <w:color w:val="000000"/>
          <w:szCs w:val="24"/>
        </w:rPr>
        <w:fldChar w:fldCharType="separate"/>
      </w:r>
      <w:r w:rsidR="00DF4879" w:rsidRPr="008309B0">
        <w:rPr>
          <w:rStyle w:val="Hipercze"/>
          <w:szCs w:val="24"/>
        </w:rPr>
        <w:t>m.furtak@nowadeba.pl</w:t>
      </w:r>
      <w:r w:rsidR="00DF4879">
        <w:rPr>
          <w:rStyle w:val="Teksttreci16"/>
          <w:color w:val="000000"/>
          <w:szCs w:val="24"/>
        </w:rPr>
        <w:fldChar w:fldCharType="end"/>
      </w:r>
      <w:r w:rsidR="00DF4879">
        <w:rPr>
          <w:rStyle w:val="Teksttreci16"/>
          <w:color w:val="000000"/>
          <w:szCs w:val="24"/>
        </w:rPr>
        <w:t xml:space="preserve"> lub </w:t>
      </w:r>
      <w:hyperlink r:id="rId8" w:history="1">
        <w:r w:rsidR="00DF4879" w:rsidRPr="008309B0">
          <w:rPr>
            <w:rStyle w:val="Hipercze"/>
            <w:szCs w:val="24"/>
          </w:rPr>
          <w:t>gmina@nowadeba.pl</w:t>
        </w:r>
      </w:hyperlink>
      <w:r w:rsidR="00DF4879">
        <w:rPr>
          <w:rStyle w:val="Teksttreci16"/>
          <w:color w:val="000000"/>
          <w:szCs w:val="24"/>
        </w:rPr>
        <w:t xml:space="preserve"> </w:t>
      </w:r>
    </w:p>
    <w:p w:rsidR="00A16E49" w:rsidRPr="00B64612" w:rsidRDefault="00A16E49" w:rsidP="00A16E49">
      <w:pPr>
        <w:pStyle w:val="Teksttreci161"/>
        <w:shd w:val="clear" w:color="auto" w:fill="auto"/>
        <w:tabs>
          <w:tab w:val="left" w:pos="426"/>
        </w:tabs>
        <w:spacing w:line="240" w:lineRule="auto"/>
        <w:ind w:left="426" w:firstLine="0"/>
        <w:jc w:val="both"/>
        <w:rPr>
          <w:rStyle w:val="Teksttreci16"/>
          <w:szCs w:val="24"/>
        </w:rPr>
      </w:pPr>
    </w:p>
    <w:p w:rsidR="0036614E" w:rsidRPr="00B64612" w:rsidRDefault="0036614E" w:rsidP="00B64612">
      <w:pPr>
        <w:pStyle w:val="Teksttreci161"/>
        <w:shd w:val="clear" w:color="auto" w:fill="auto"/>
        <w:tabs>
          <w:tab w:val="left" w:pos="750"/>
        </w:tabs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Teksttreci161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rPr>
          <w:b/>
          <w:szCs w:val="24"/>
        </w:rPr>
      </w:pPr>
      <w:r w:rsidRPr="00B64612">
        <w:rPr>
          <w:rStyle w:val="Nagwek37"/>
          <w:b/>
          <w:color w:val="000000"/>
          <w:szCs w:val="24"/>
        </w:rPr>
        <w:t>Termin i miejsce składania wniosków od mieszkańców</w:t>
      </w:r>
      <w:bookmarkEnd w:id="3"/>
    </w:p>
    <w:p w:rsidR="008C6FC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</w:pPr>
      <w:r w:rsidRPr="002627C4">
        <w:rPr>
          <w:rStyle w:val="Teksttreci16"/>
          <w:color w:val="000000"/>
        </w:rPr>
        <w:t xml:space="preserve">Nabór wniosków od mieszkańców prowadzony będzie od </w:t>
      </w:r>
      <w:r w:rsidR="002627C4" w:rsidRPr="002627C4">
        <w:rPr>
          <w:rStyle w:val="Teksttreci16"/>
          <w:color w:val="000000"/>
        </w:rPr>
        <w:t xml:space="preserve">24 października 2016 </w:t>
      </w:r>
      <w:r w:rsidR="0036614E" w:rsidRPr="002627C4">
        <w:rPr>
          <w:rStyle w:val="Teksttreci16"/>
          <w:color w:val="000000"/>
        </w:rPr>
        <w:t xml:space="preserve"> </w:t>
      </w:r>
      <w:r w:rsidRPr="002627C4">
        <w:rPr>
          <w:rStyle w:val="Teksttreci16"/>
          <w:color w:val="000000"/>
        </w:rPr>
        <w:t xml:space="preserve">do </w:t>
      </w:r>
      <w:r w:rsidR="002627C4" w:rsidRPr="002627C4">
        <w:rPr>
          <w:rStyle w:val="Teksttreci16"/>
          <w:color w:val="000000"/>
        </w:rPr>
        <w:t>28 listopada</w:t>
      </w:r>
      <w:r w:rsidR="00412999">
        <w:rPr>
          <w:rStyle w:val="Teksttreci16"/>
          <w:color w:val="000000"/>
        </w:rPr>
        <w:t xml:space="preserve"> 2016r. </w:t>
      </w:r>
      <w:r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w Urzędzie </w:t>
      </w:r>
      <w:r w:rsidR="00560614">
        <w:rPr>
          <w:rStyle w:val="Teksttreci16"/>
          <w:color w:val="000000"/>
        </w:rPr>
        <w:t xml:space="preserve">Miasta i </w:t>
      </w:r>
      <w:r w:rsidR="009D47F8" w:rsidRPr="002627C4">
        <w:rPr>
          <w:rStyle w:val="Teksttreci16"/>
          <w:color w:val="000000"/>
        </w:rPr>
        <w:t>Gminy</w:t>
      </w:r>
      <w:r w:rsidR="0036614E" w:rsidRPr="002627C4">
        <w:rPr>
          <w:rStyle w:val="Teksttreci16"/>
          <w:color w:val="000000"/>
        </w:rPr>
        <w:t xml:space="preserve"> </w:t>
      </w:r>
      <w:r w:rsidR="001D6B75">
        <w:rPr>
          <w:rStyle w:val="Teksttreci16"/>
          <w:color w:val="000000"/>
        </w:rPr>
        <w:t>Nowa Dęba</w:t>
      </w:r>
      <w:r w:rsidR="0036614E" w:rsidRPr="002627C4">
        <w:rPr>
          <w:rStyle w:val="Teksttreci16"/>
          <w:color w:val="000000"/>
        </w:rPr>
        <w:t xml:space="preserve"> w </w:t>
      </w:r>
      <w:r w:rsidR="002627C4" w:rsidRPr="002627C4">
        <w:t xml:space="preserve"> Biurze Obsługi Klienta ( parter, obok głównego wejścia)</w:t>
      </w:r>
      <w:r w:rsidR="002627C4">
        <w:t xml:space="preserve"> </w:t>
      </w:r>
      <w:r w:rsidRPr="002627C4">
        <w:rPr>
          <w:rStyle w:val="Teksttreci16"/>
          <w:color w:val="000000"/>
        </w:rPr>
        <w:t>w godz</w:t>
      </w:r>
      <w:r w:rsidR="002627C4">
        <w:rPr>
          <w:rStyle w:val="Teksttreci16"/>
          <w:color w:val="000000"/>
        </w:rPr>
        <w:t>inach pracy Urzędu.</w:t>
      </w:r>
    </w:p>
    <w:p w:rsidR="00B6461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  <w:rPr>
          <w:rStyle w:val="Hipercze"/>
          <w:color w:val="auto"/>
          <w:u w:val="none"/>
        </w:rPr>
      </w:pPr>
      <w:r w:rsidRPr="002627C4">
        <w:rPr>
          <w:rStyle w:val="Teksttreci16"/>
          <w:color w:val="000000"/>
        </w:rPr>
        <w:t>Zastrzega się prawo wydłużenia terminu składania wniosków. O fakcie tym mieszkańcy zostaną poinfor</w:t>
      </w:r>
      <w:r w:rsidR="0036614E" w:rsidRPr="002627C4">
        <w:rPr>
          <w:rStyle w:val="Teksttreci16"/>
          <w:color w:val="000000"/>
        </w:rPr>
        <w:t xml:space="preserve">mowani przez stronę internetową </w:t>
      </w:r>
      <w:hyperlink r:id="rId9" w:history="1">
        <w:r w:rsidR="002603AA" w:rsidRPr="002627C4">
          <w:rPr>
            <w:rStyle w:val="Hipercze"/>
          </w:rPr>
          <w:t>www.nowadeba.pl</w:t>
        </w:r>
      </w:hyperlink>
    </w:p>
    <w:p w:rsidR="00B64612" w:rsidRPr="002627C4" w:rsidRDefault="00B64612" w:rsidP="00B64612">
      <w:pPr>
        <w:pStyle w:val="Teksttreci161"/>
        <w:shd w:val="clear" w:color="auto" w:fill="auto"/>
        <w:tabs>
          <w:tab w:val="left" w:pos="347"/>
        </w:tabs>
        <w:spacing w:line="240" w:lineRule="auto"/>
        <w:ind w:left="400" w:firstLine="0"/>
        <w:jc w:val="both"/>
        <w:rPr>
          <w:rStyle w:val="Teksttreci16"/>
        </w:rPr>
      </w:pPr>
    </w:p>
    <w:p w:rsidR="008C6FC2" w:rsidRPr="002627C4" w:rsidRDefault="0036614E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722"/>
        </w:tabs>
        <w:spacing w:line="240" w:lineRule="auto"/>
        <w:ind w:left="400"/>
        <w:rPr>
          <w:rStyle w:val="Nagwek37"/>
          <w:b/>
          <w:sz w:val="22"/>
          <w:szCs w:val="22"/>
        </w:rPr>
      </w:pPr>
      <w:bookmarkStart w:id="4" w:name="bookmark39"/>
      <w:r w:rsidRPr="002627C4">
        <w:rPr>
          <w:rStyle w:val="Nagwek37"/>
          <w:b/>
          <w:color w:val="000000"/>
          <w:sz w:val="22"/>
          <w:szCs w:val="22"/>
        </w:rPr>
        <w:t>U</w:t>
      </w:r>
      <w:r w:rsidR="004B205C" w:rsidRPr="002627C4">
        <w:rPr>
          <w:rStyle w:val="Nagwek37"/>
          <w:b/>
          <w:color w:val="000000"/>
          <w:sz w:val="22"/>
          <w:szCs w:val="22"/>
        </w:rPr>
        <w:t>czestni</w:t>
      </w:r>
      <w:r w:rsidRPr="002627C4">
        <w:rPr>
          <w:rStyle w:val="Nagwek37"/>
          <w:b/>
          <w:color w:val="000000"/>
          <w:sz w:val="22"/>
          <w:szCs w:val="22"/>
        </w:rPr>
        <w:t>cy</w:t>
      </w:r>
      <w:r w:rsidR="004B205C" w:rsidRPr="002627C4">
        <w:rPr>
          <w:rStyle w:val="Nagwek37"/>
          <w:b/>
          <w:color w:val="000000"/>
          <w:sz w:val="22"/>
          <w:szCs w:val="22"/>
        </w:rPr>
        <w:t xml:space="preserve"> projektu</w:t>
      </w:r>
      <w:bookmarkEnd w:id="4"/>
    </w:p>
    <w:p w:rsidR="00C56C43" w:rsidRPr="00B64612" w:rsidRDefault="00C56C43" w:rsidP="00B64612">
      <w:pPr>
        <w:pStyle w:val="Nagwek370"/>
        <w:keepNext/>
        <w:keepLines/>
        <w:shd w:val="clear" w:color="auto" w:fill="auto"/>
        <w:tabs>
          <w:tab w:val="left" w:pos="722"/>
        </w:tabs>
        <w:spacing w:line="240" w:lineRule="auto"/>
        <w:ind w:firstLine="0"/>
        <w:jc w:val="left"/>
        <w:rPr>
          <w:sz w:val="22"/>
        </w:rPr>
      </w:pPr>
      <w:r w:rsidRPr="00B64612">
        <w:rPr>
          <w:rStyle w:val="Nagwek37"/>
          <w:color w:val="000000"/>
          <w:sz w:val="22"/>
        </w:rPr>
        <w:t>Uczestnikiem projektu może być:</w:t>
      </w:r>
    </w:p>
    <w:p w:rsidR="008C6FC2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Mieszkaniec zameldowany na terenie </w:t>
      </w:r>
      <w:r w:rsidR="00DA0CF8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, będący właścicielem/współwłaścicielem lub użytkownikiem</w:t>
      </w:r>
      <w:r w:rsidR="005049C9">
        <w:rPr>
          <w:rStyle w:val="Teksttreci16"/>
          <w:color w:val="000000"/>
          <w:szCs w:val="24"/>
        </w:rPr>
        <w:t>/współużytkownikiem</w:t>
      </w:r>
      <w:r w:rsidRPr="00B64612">
        <w:rPr>
          <w:rStyle w:val="Teksttreci16"/>
          <w:color w:val="000000"/>
          <w:szCs w:val="24"/>
        </w:rPr>
        <w:t xml:space="preserve"> wieczystym nieruchomości/budynku. </w:t>
      </w:r>
      <w:r w:rsidRPr="00B64612">
        <w:rPr>
          <w:rStyle w:val="Teksttreci1612pt"/>
          <w:color w:val="000000"/>
          <w:sz w:val="22"/>
        </w:rPr>
        <w:t>W przypadku współwłasności wszyscy współwłaściciele muszą wyrazić zgodę na użyczenie nieruchomości na cele projektu</w:t>
      </w:r>
      <w:r w:rsidRPr="00B64612">
        <w:rPr>
          <w:rStyle w:val="Teksttreci16"/>
          <w:color w:val="000000"/>
          <w:szCs w:val="24"/>
        </w:rPr>
        <w:t>. W takim przypadku wszelkie zobowiązania wynikające z Umowy współwłaściciele, zgodnie z art. 370 Kodeku cywilnego, zaciągają solidarnie. Dalsze post</w:t>
      </w:r>
      <w:r w:rsidR="00DA0CF8" w:rsidRPr="00B64612">
        <w:rPr>
          <w:rStyle w:val="Teksttreci16"/>
          <w:color w:val="000000"/>
          <w:szCs w:val="24"/>
        </w:rPr>
        <w:t>anowienia Regulaminu dotyczące m</w:t>
      </w:r>
      <w:r w:rsidRPr="00B64612">
        <w:rPr>
          <w:rStyle w:val="Teksttreci16"/>
          <w:color w:val="000000"/>
          <w:szCs w:val="24"/>
        </w:rPr>
        <w:t>ieszkańca stosuje się w takim przypadku do wszystkich wsp</w:t>
      </w:r>
      <w:r w:rsidR="00DA0CF8" w:rsidRPr="00B64612">
        <w:rPr>
          <w:rStyle w:val="Teksttreci16"/>
          <w:color w:val="000000"/>
          <w:szCs w:val="24"/>
        </w:rPr>
        <w:t xml:space="preserve">ółwłaścicieli. W </w:t>
      </w:r>
      <w:r w:rsidR="005049C9" w:rsidRPr="00B64612">
        <w:rPr>
          <w:rStyle w:val="Teksttreci16"/>
          <w:color w:val="000000"/>
          <w:szCs w:val="24"/>
        </w:rPr>
        <w:t>przypadku, gdy</w:t>
      </w:r>
      <w:r w:rsidR="00DA0CF8" w:rsidRPr="00B64612">
        <w:rPr>
          <w:rStyle w:val="Teksttreci16"/>
          <w:color w:val="000000"/>
          <w:szCs w:val="24"/>
        </w:rPr>
        <w:t xml:space="preserve"> m</w:t>
      </w:r>
      <w:r w:rsidRPr="00B64612">
        <w:rPr>
          <w:rStyle w:val="Teksttreci16"/>
          <w:color w:val="000000"/>
          <w:szCs w:val="24"/>
        </w:rPr>
        <w:t>ieszkaniec jest właścicielem lub współwłaścicielem kilku nieruchomości, może złożyć Deklarację przystąpienia do Projektu tylko na jedną nieruchomość.</w:t>
      </w:r>
    </w:p>
    <w:p w:rsidR="002223A7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Osoby nieposiadające zaległych zobowiązań finansowych z tytułu podatków i opłat lokalnych oraz innych należności wobec 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, na dzień składania wniosków. </w:t>
      </w:r>
    </w:p>
    <w:p w:rsidR="004B4D51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szCs w:val="24"/>
        </w:rPr>
      </w:pPr>
      <w:r w:rsidRPr="00560614">
        <w:rPr>
          <w:rStyle w:val="Teksttreci16"/>
          <w:szCs w:val="24"/>
        </w:rPr>
        <w:t>Wraz ze złożeniem wnio</w:t>
      </w:r>
      <w:r w:rsidR="00DA0CF8" w:rsidRPr="00560614">
        <w:rPr>
          <w:rStyle w:val="Teksttreci16"/>
          <w:szCs w:val="24"/>
        </w:rPr>
        <w:t>sku przystąpienia do Projektu, m</w:t>
      </w:r>
      <w:r w:rsidRPr="00560614">
        <w:rPr>
          <w:rStyle w:val="Teksttreci16"/>
          <w:szCs w:val="24"/>
        </w:rPr>
        <w:t xml:space="preserve">ieszkaniec wyraża zgodę na przeprowadzenie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przez specjalistyczną firmę. </w:t>
      </w:r>
      <w:r w:rsidR="00E57D49" w:rsidRPr="00560614">
        <w:rPr>
          <w:rStyle w:val="Teksttreci16"/>
          <w:szCs w:val="24"/>
        </w:rPr>
        <w:t>K</w:t>
      </w:r>
      <w:r w:rsidRPr="00560614">
        <w:rPr>
          <w:rStyle w:val="Teksttreci16"/>
          <w:szCs w:val="24"/>
        </w:rPr>
        <w:t xml:space="preserve">oszt </w:t>
      </w:r>
      <w:r w:rsidR="00DA0CF8" w:rsidRPr="00560614">
        <w:rPr>
          <w:rStyle w:val="Teksttreci16"/>
          <w:szCs w:val="24"/>
        </w:rPr>
        <w:t xml:space="preserve">oceny technicznej </w:t>
      </w:r>
      <w:r w:rsidR="00E57D49" w:rsidRPr="00560614">
        <w:rPr>
          <w:rStyle w:val="Teksttreci16"/>
          <w:szCs w:val="24"/>
        </w:rPr>
        <w:t xml:space="preserve">za każdą wnioskowaną instalacje wynosi </w:t>
      </w:r>
      <w:r w:rsidR="005E770B" w:rsidRPr="00560614">
        <w:rPr>
          <w:rStyle w:val="Teksttreci16"/>
          <w:szCs w:val="24"/>
        </w:rPr>
        <w:t>10</w:t>
      </w:r>
      <w:r w:rsidR="00207150" w:rsidRPr="00560614">
        <w:rPr>
          <w:rStyle w:val="Teksttreci16"/>
          <w:szCs w:val="24"/>
        </w:rPr>
        <w:t>0</w:t>
      </w:r>
      <w:r w:rsidR="00E57D49" w:rsidRPr="00560614">
        <w:rPr>
          <w:rStyle w:val="Teksttreci16"/>
          <w:szCs w:val="24"/>
        </w:rPr>
        <w:t xml:space="preserve"> zł brutto.</w:t>
      </w:r>
      <w:r w:rsidRPr="00560614">
        <w:rPr>
          <w:rStyle w:val="Teksttreci16"/>
          <w:szCs w:val="24"/>
        </w:rPr>
        <w:t xml:space="preserve"> </w:t>
      </w:r>
      <w:r w:rsidR="00E57D49" w:rsidRPr="00560614">
        <w:rPr>
          <w:rStyle w:val="Teksttreci16"/>
          <w:szCs w:val="24"/>
        </w:rPr>
        <w:t>Każda z wnioskowanych instalacji wymaga odrębnej oceny technicznej</w:t>
      </w:r>
      <w:r w:rsidR="00947DFC" w:rsidRPr="00560614">
        <w:rPr>
          <w:rStyle w:val="Teksttreci16"/>
          <w:szCs w:val="24"/>
        </w:rPr>
        <w:t>.</w:t>
      </w:r>
      <w:r w:rsidR="00E57D49" w:rsidRPr="00560614">
        <w:rPr>
          <w:rStyle w:val="Teksttreci16"/>
          <w:szCs w:val="24"/>
        </w:rPr>
        <w:t xml:space="preserve"> </w:t>
      </w:r>
      <w:r w:rsidRPr="00560614">
        <w:rPr>
          <w:rStyle w:val="Teksttreci16"/>
          <w:szCs w:val="24"/>
        </w:rPr>
        <w:t xml:space="preserve">Płatności należy dokonać na konto bankowe firmy zewnętrznej wykonującej </w:t>
      </w:r>
      <w:r w:rsidR="00DA0CF8" w:rsidRPr="00560614">
        <w:rPr>
          <w:rStyle w:val="Teksttreci16"/>
          <w:szCs w:val="24"/>
        </w:rPr>
        <w:t>ocenę</w:t>
      </w:r>
      <w:r w:rsidRPr="00560614">
        <w:rPr>
          <w:rStyle w:val="Teksttreci16"/>
          <w:szCs w:val="24"/>
        </w:rPr>
        <w:t xml:space="preserve"> techniczną na zlecenie </w:t>
      </w:r>
      <w:r w:rsidR="00DA0CF8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</w:t>
      </w:r>
      <w:r w:rsidR="004B4D51" w:rsidRPr="00560614">
        <w:rPr>
          <w:rStyle w:val="Teksttreci16"/>
          <w:szCs w:val="24"/>
        </w:rPr>
        <w:t>W tytule przelewu należy wpisać</w:t>
      </w:r>
      <w:r w:rsidR="00C56C43" w:rsidRPr="00560614">
        <w:rPr>
          <w:rStyle w:val="Teksttreci16"/>
          <w:szCs w:val="24"/>
        </w:rPr>
        <w:t xml:space="preserve"> rodzaj instalacji,</w:t>
      </w:r>
      <w:r w:rsidR="004B4D51" w:rsidRPr="00560614">
        <w:rPr>
          <w:rStyle w:val="Teksttreci16"/>
          <w:szCs w:val="24"/>
        </w:rPr>
        <w:t xml:space="preserve"> </w:t>
      </w:r>
      <w:r w:rsidR="004B4D51" w:rsidRPr="00560614">
        <w:rPr>
          <w:rStyle w:val="Teksttreci1612pt"/>
          <w:sz w:val="22"/>
        </w:rPr>
        <w:t>imię i nazwisko</w:t>
      </w:r>
      <w:r w:rsidR="002223A7" w:rsidRPr="00560614">
        <w:rPr>
          <w:rStyle w:val="Teksttreci1612pt"/>
          <w:sz w:val="22"/>
        </w:rPr>
        <w:t xml:space="preserve"> wnioskodawcy</w:t>
      </w:r>
      <w:r w:rsidR="004B4D51" w:rsidRPr="00560614">
        <w:rPr>
          <w:rStyle w:val="Teksttreci16"/>
          <w:szCs w:val="24"/>
        </w:rPr>
        <w:t xml:space="preserve">, lokalizację wykonywania instalacji: </w:t>
      </w:r>
      <w:r w:rsidR="002223A7" w:rsidRPr="00560614">
        <w:rPr>
          <w:rStyle w:val="Teksttreci16"/>
          <w:szCs w:val="24"/>
        </w:rPr>
        <w:t xml:space="preserve">miejscowość, </w:t>
      </w:r>
      <w:r w:rsidR="002223A7" w:rsidRPr="00560614">
        <w:rPr>
          <w:rStyle w:val="Teksttreci1612pt"/>
          <w:sz w:val="22"/>
        </w:rPr>
        <w:t>ulica, nr domu.</w:t>
      </w:r>
    </w:p>
    <w:p w:rsidR="00B62323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6"/>
          <w:szCs w:val="24"/>
        </w:rPr>
        <w:t xml:space="preserve">Dowód wpłaty należy dołączyć do wniosku. </w:t>
      </w:r>
      <w:r w:rsidR="00DA0CF8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zostanie wykonany w wersji papierowej w dwóch egzemplarzach - jeden dla Mieszkańca drugi dla </w:t>
      </w:r>
      <w:r w:rsidR="00B62323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Opłata za wykonanie </w:t>
      </w:r>
      <w:r w:rsidR="00947DFC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nie podlega zwrotowi a </w:t>
      </w:r>
      <w:r w:rsidR="00B62323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B62323" w:rsidRPr="00560614">
        <w:rPr>
          <w:rStyle w:val="Teksttreci16"/>
          <w:szCs w:val="24"/>
        </w:rPr>
        <w:t>oceny technicznej</w:t>
      </w:r>
      <w:r w:rsidR="00947DFC" w:rsidRPr="00560614">
        <w:rPr>
          <w:rStyle w:val="Teksttreci16"/>
          <w:szCs w:val="24"/>
        </w:rPr>
        <w:t xml:space="preserve"> pozostaje własnością m</w:t>
      </w:r>
      <w:r w:rsidRPr="00560614">
        <w:rPr>
          <w:rStyle w:val="Teksttreci16"/>
          <w:szCs w:val="24"/>
        </w:rPr>
        <w:t xml:space="preserve">ieszkańca i może być wykorzystany przy ubieganiu się o dofinansowanie z innych źródeł. Wykonanie </w:t>
      </w:r>
      <w:r w:rsidR="00B62323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</w:t>
      </w:r>
      <w:r w:rsidR="00B62323" w:rsidRPr="00560614">
        <w:rPr>
          <w:rStyle w:val="Teksttreci16"/>
          <w:szCs w:val="24"/>
        </w:rPr>
        <w:t xml:space="preserve"> </w:t>
      </w:r>
      <w:r w:rsidRPr="00560614">
        <w:rPr>
          <w:rStyle w:val="Teksttreci19"/>
          <w:szCs w:val="24"/>
        </w:rPr>
        <w:t xml:space="preserve">nie daje gwarancji znalezienia się na liście </w:t>
      </w:r>
      <w:r w:rsidR="00947DFC" w:rsidRPr="00560614">
        <w:rPr>
          <w:rStyle w:val="Teksttreci19"/>
          <w:szCs w:val="24"/>
        </w:rPr>
        <w:t xml:space="preserve">zakwalifikowanych do projektu </w:t>
      </w:r>
      <w:r w:rsidRPr="00560614">
        <w:rPr>
          <w:rStyle w:val="Teksttreci19"/>
          <w:szCs w:val="24"/>
        </w:rPr>
        <w:t>mieszkańców, ani nie daje gwarancji uzyskania dotacji.</w:t>
      </w:r>
    </w:p>
    <w:p w:rsidR="00174D9C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9"/>
          <w:szCs w:val="24"/>
        </w:rPr>
        <w:t xml:space="preserve">Mieszkaniec zobowiązuje się do pokrycia wkładu własnego </w:t>
      </w:r>
      <w:r w:rsidR="005049C9" w:rsidRPr="00560614">
        <w:rPr>
          <w:rStyle w:val="Teksttreci19"/>
          <w:szCs w:val="24"/>
        </w:rPr>
        <w:t>w wysokości</w:t>
      </w:r>
      <w:r w:rsidRPr="00560614">
        <w:rPr>
          <w:rStyle w:val="Teksttreci19"/>
          <w:szCs w:val="24"/>
        </w:rPr>
        <w:t xml:space="preserve"> 30% kosztów kwalifikowanych</w:t>
      </w:r>
      <w:r w:rsidR="00B62323" w:rsidRPr="00560614">
        <w:rPr>
          <w:rStyle w:val="Teksttreci19"/>
          <w:szCs w:val="24"/>
        </w:rPr>
        <w:t xml:space="preserve"> projektu</w:t>
      </w:r>
      <w:r w:rsidR="005049C9" w:rsidRPr="00560614">
        <w:rPr>
          <w:rStyle w:val="Teksttreci19"/>
          <w:szCs w:val="24"/>
        </w:rPr>
        <w:t>, kosztów niekwalifikowanych całego projektu oraz podatku VAT</w:t>
      </w:r>
      <w:r w:rsidR="00EB4373" w:rsidRPr="00560614">
        <w:rPr>
          <w:rStyle w:val="Teksttreci19"/>
          <w:szCs w:val="24"/>
        </w:rPr>
        <w:t xml:space="preserve"> od wartości całej instalacji</w:t>
      </w:r>
      <w:r w:rsidRPr="00560614">
        <w:rPr>
          <w:rStyle w:val="Teksttreci19"/>
          <w:szCs w:val="24"/>
        </w:rPr>
        <w:t xml:space="preserve">. Ostateczna decyzja co może stanowić wydatek kwalifikowany objęty dofinansowaniem uzależniona jest od </w:t>
      </w:r>
      <w:r w:rsidR="00B62323" w:rsidRPr="00560614">
        <w:rPr>
          <w:rStyle w:val="Teksttreci19"/>
          <w:szCs w:val="24"/>
        </w:rPr>
        <w:t>Urzędu Marszałkowskiego w Rzeszowie</w:t>
      </w:r>
      <w:r w:rsidRPr="00560614">
        <w:rPr>
          <w:rStyle w:val="Teksttreci19"/>
          <w:szCs w:val="24"/>
        </w:rPr>
        <w:t xml:space="preserve"> i będzie znana na dzień uzyskania dofinansowania.</w:t>
      </w:r>
    </w:p>
    <w:p w:rsidR="00174D9C" w:rsidRPr="00560614" w:rsidRDefault="00174D9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2"/>
          <w:rFonts w:ascii="Times New Roman" w:hAnsi="Times New Roman" w:cs="Times New Roman"/>
          <w:sz w:val="28"/>
          <w:szCs w:val="24"/>
        </w:rPr>
      </w:pPr>
      <w:r w:rsidRPr="00560614">
        <w:rPr>
          <w:rStyle w:val="Teksttreci2"/>
          <w:rFonts w:ascii="Times New Roman" w:hAnsi="Times New Roman" w:cs="Times New Roman"/>
          <w:sz w:val="22"/>
        </w:rPr>
        <w:t>Projekt będzie współfinansowany ze środków pochodzących z Europejskiego Funduszu Rozwoju Regionalnego. Wysokość dofinansowania wyniesie 70% kosztów kwalifikowanych (kosztów netto). Wkład własny mieszkańców wyniesie 30% kosztów netto oraz podatek VAT:</w:t>
      </w:r>
    </w:p>
    <w:p w:rsidR="008C6FC2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709"/>
          <w:tab w:val="left" w:pos="993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8% w przypadku montażu na budynku mieszkalnym do 300 m .</w:t>
      </w:r>
    </w:p>
    <w:p w:rsidR="00174D9C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993"/>
          <w:tab w:val="left" w:pos="1134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23% w przypadku montażu na budynku mieszkalnym powyżej 300m lub w przypadku innej lokalizacji np. w budynku niemieszkalnym lub na wolnostojącej konstrukcji na nieruchomości mieszkańca nieopodal budynku mieszkalnego bądź na gruncie.</w:t>
      </w:r>
    </w:p>
    <w:p w:rsidR="008C6FC2" w:rsidRPr="00577742" w:rsidRDefault="004B205C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 w:rsidRPr="00560614">
        <w:rPr>
          <w:rStyle w:val="Teksttreci19"/>
          <w:sz w:val="22"/>
        </w:rPr>
        <w:t xml:space="preserve">Ostateczna wysokość wpłaty mieszkańca z tytułu uczestnictwa w projekcie ustalona </w:t>
      </w:r>
      <w:r w:rsidRPr="00B64612">
        <w:rPr>
          <w:rStyle w:val="Teksttreci19"/>
          <w:color w:val="000000"/>
          <w:sz w:val="22"/>
        </w:rPr>
        <w:t xml:space="preserve">będzie po wyłonieniu przez </w:t>
      </w:r>
      <w:r w:rsidR="002223A7" w:rsidRPr="00B64612">
        <w:rPr>
          <w:rStyle w:val="Teksttreci19"/>
          <w:color w:val="000000"/>
          <w:sz w:val="22"/>
        </w:rPr>
        <w:t>Gminę Wykonawcy i</w:t>
      </w:r>
      <w:r w:rsidRPr="00B64612">
        <w:rPr>
          <w:rStyle w:val="Teksttreci19"/>
          <w:color w:val="000000"/>
          <w:sz w:val="22"/>
        </w:rPr>
        <w:t>nstalacji w drodze postępowania przetargowego.</w:t>
      </w:r>
    </w:p>
    <w:p w:rsidR="00577742" w:rsidRPr="0057774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Uczestnik zobowiązuje się do pokrycia kosztów utrzymania instalacji w okresie 5 lat trwałości projektu.</w:t>
      </w:r>
    </w:p>
    <w:p w:rsidR="00577742" w:rsidRPr="00B6461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Instalacje w okresie trwałości projektu (5 lat) muszą zostać ubezpieczone przez mieszkańca w celu zabezpie</w:t>
      </w:r>
      <w:r w:rsidR="00F27103">
        <w:rPr>
          <w:rStyle w:val="Teksttreci19"/>
          <w:color w:val="000000"/>
          <w:sz w:val="22"/>
        </w:rPr>
        <w:t>czenia się przed gradem, przepięciami oraz mechanicznym uszkodzeniem itp.</w:t>
      </w: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rStyle w:val="Teksttreci19"/>
          <w:color w:val="000000"/>
          <w:sz w:val="22"/>
        </w:rPr>
      </w:pP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sz w:val="22"/>
        </w:rPr>
      </w:pPr>
    </w:p>
    <w:p w:rsidR="008C6FC2" w:rsidRPr="00B64612" w:rsidRDefault="004B205C" w:rsidP="00B64612">
      <w:pPr>
        <w:pStyle w:val="Teksttreci190"/>
        <w:numPr>
          <w:ilvl w:val="0"/>
          <w:numId w:val="5"/>
        </w:numPr>
        <w:shd w:val="clear" w:color="auto" w:fill="auto"/>
        <w:tabs>
          <w:tab w:val="left" w:pos="1106"/>
        </w:tabs>
        <w:spacing w:line="240" w:lineRule="auto"/>
        <w:ind w:left="1120" w:hanging="720"/>
        <w:jc w:val="center"/>
        <w:rPr>
          <w:b/>
          <w:sz w:val="22"/>
        </w:rPr>
      </w:pPr>
      <w:r w:rsidRPr="00B64612">
        <w:rPr>
          <w:rStyle w:val="Teksttreci19"/>
          <w:b/>
          <w:color w:val="000000"/>
          <w:sz w:val="22"/>
        </w:rPr>
        <w:t>Dokumenty do projektu</w:t>
      </w:r>
    </w:p>
    <w:p w:rsidR="008C6FC2" w:rsidRPr="00B64612" w:rsidRDefault="004B205C" w:rsidP="00B64612">
      <w:pPr>
        <w:pStyle w:val="Teksttreci190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rPr>
          <w:sz w:val="22"/>
        </w:rPr>
      </w:pPr>
      <w:r w:rsidRPr="00B64612">
        <w:rPr>
          <w:rStyle w:val="Teksttreci19"/>
          <w:color w:val="000000"/>
          <w:sz w:val="22"/>
        </w:rPr>
        <w:t>Kompletny Wniosek</w:t>
      </w:r>
      <w:r w:rsidR="00864FB0" w:rsidRPr="00B64612">
        <w:rPr>
          <w:rStyle w:val="Teksttreci19"/>
          <w:color w:val="000000"/>
          <w:sz w:val="22"/>
        </w:rPr>
        <w:t xml:space="preserve"> o przystąpienie do projektu</w:t>
      </w:r>
      <w:r w:rsidRPr="00B64612">
        <w:rPr>
          <w:rStyle w:val="Teksttreci19"/>
          <w:color w:val="000000"/>
          <w:sz w:val="22"/>
        </w:rPr>
        <w:t xml:space="preserve"> składa się z:</w:t>
      </w:r>
    </w:p>
    <w:p w:rsidR="00174D9C" w:rsidRPr="00B64612" w:rsidRDefault="00174D9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sz w:val="22"/>
        </w:rPr>
      </w:pPr>
      <w:r w:rsidRPr="00B64612">
        <w:rPr>
          <w:rStyle w:val="Teksttreci19"/>
          <w:sz w:val="22"/>
        </w:rPr>
        <w:t>formularz</w:t>
      </w:r>
      <w:r w:rsidR="00F27103">
        <w:rPr>
          <w:rStyle w:val="Teksttreci19"/>
          <w:sz w:val="22"/>
        </w:rPr>
        <w:t>a</w:t>
      </w:r>
      <w:r w:rsidRPr="00B64612">
        <w:rPr>
          <w:rStyle w:val="Teksttreci19"/>
          <w:sz w:val="22"/>
        </w:rPr>
        <w:t xml:space="preserve"> zgłoszeniow</w:t>
      </w:r>
      <w:r w:rsidR="00F27103">
        <w:rPr>
          <w:rStyle w:val="Teksttreci19"/>
          <w:sz w:val="22"/>
        </w:rPr>
        <w:t>ego</w:t>
      </w:r>
      <w:r w:rsidR="002223A7" w:rsidRPr="00B64612">
        <w:rPr>
          <w:rStyle w:val="Teksttreci19"/>
          <w:sz w:val="22"/>
        </w:rPr>
        <w:t xml:space="preserve"> – 1 egz.</w:t>
      </w:r>
      <w:r w:rsidRPr="00B64612">
        <w:rPr>
          <w:rStyle w:val="Teksttreci19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deklaracji udziału w projekcie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umowy użyczenia nieruchomości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</w:t>
      </w:r>
      <w:r w:rsidR="0048430C" w:rsidRPr="00B64612">
        <w:rPr>
          <w:rStyle w:val="Teksttreci19"/>
          <w:sz w:val="22"/>
        </w:rPr>
        <w:t xml:space="preserve"> 2</w:t>
      </w:r>
      <w:r w:rsidR="002223A7" w:rsidRPr="00B64612">
        <w:rPr>
          <w:rStyle w:val="Teksttreci19"/>
          <w:sz w:val="22"/>
        </w:rPr>
        <w:t xml:space="preserve">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560614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560614">
        <w:rPr>
          <w:rStyle w:val="Teksttreci19"/>
          <w:sz w:val="22"/>
        </w:rPr>
        <w:t xml:space="preserve">potwierdzenia wpłaty </w:t>
      </w:r>
      <w:r w:rsidR="00F27103" w:rsidRPr="00560614">
        <w:rPr>
          <w:rStyle w:val="Teksttreci19"/>
          <w:sz w:val="22"/>
        </w:rPr>
        <w:t>tytułem</w:t>
      </w:r>
      <w:r w:rsidRPr="00560614">
        <w:rPr>
          <w:rStyle w:val="Teksttreci19"/>
          <w:sz w:val="22"/>
        </w:rPr>
        <w:t xml:space="preserve"> </w:t>
      </w:r>
      <w:r w:rsidR="00174D9C" w:rsidRPr="00560614">
        <w:rPr>
          <w:rStyle w:val="Teksttreci19"/>
          <w:sz w:val="22"/>
        </w:rPr>
        <w:t>ocen</w:t>
      </w:r>
      <w:r w:rsidR="00F27103" w:rsidRPr="00560614">
        <w:rPr>
          <w:rStyle w:val="Teksttreci19"/>
          <w:sz w:val="22"/>
        </w:rPr>
        <w:t>a techniczna</w:t>
      </w:r>
      <w:r w:rsidRPr="00560614">
        <w:rPr>
          <w:rStyle w:val="Teksttreci19"/>
          <w:sz w:val="22"/>
        </w:rPr>
        <w:t xml:space="preserve"> budynku</w:t>
      </w:r>
      <w:r w:rsidR="002223A7" w:rsidRPr="00560614">
        <w:rPr>
          <w:rStyle w:val="Teksttreci19"/>
          <w:sz w:val="22"/>
        </w:rPr>
        <w:t xml:space="preserve"> – 1 egz.</w:t>
      </w:r>
      <w:r w:rsidRPr="00560614">
        <w:rPr>
          <w:rStyle w:val="Teksttreci19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dokumentu potwierdzającego </w:t>
      </w:r>
      <w:r w:rsidR="00C56C43" w:rsidRPr="00B64612">
        <w:rPr>
          <w:rStyle w:val="Teksttreci19"/>
          <w:color w:val="000000"/>
          <w:sz w:val="22"/>
        </w:rPr>
        <w:t xml:space="preserve">spełnienie kryterium społeczno-ekonomicznego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oświadczenia dotyczącego zasiedlenia budynku nowobudowa</w:t>
      </w:r>
      <w:r w:rsidR="002223A7" w:rsidRPr="00B64612">
        <w:rPr>
          <w:rStyle w:val="Teksttreci19"/>
          <w:color w:val="000000"/>
          <w:sz w:val="22"/>
        </w:rPr>
        <w:t xml:space="preserve">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C49C1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b/>
          <w:sz w:val="22"/>
        </w:rPr>
      </w:pPr>
      <w:r w:rsidRPr="00B64612">
        <w:rPr>
          <w:rStyle w:val="Teksttreci19"/>
          <w:color w:val="000000"/>
          <w:sz w:val="22"/>
        </w:rPr>
        <w:t xml:space="preserve">oświadczenia o otrzymanej pomocy de minimis </w:t>
      </w:r>
      <w:r w:rsidR="002223A7" w:rsidRPr="00B64612">
        <w:rPr>
          <w:rStyle w:val="Teksttreci19"/>
          <w:sz w:val="22"/>
        </w:rPr>
        <w:t>– 1 egz</w:t>
      </w:r>
      <w:r w:rsidR="00E327C6">
        <w:rPr>
          <w:rStyle w:val="Teksttreci19"/>
          <w:sz w:val="22"/>
        </w:rPr>
        <w:t xml:space="preserve"> – w przypadku wniosku o dofinansowanie instalacji fotowoltaicznej</w:t>
      </w:r>
      <w:r w:rsidRPr="00BC49C1">
        <w:rPr>
          <w:rStyle w:val="Teksttreci19"/>
          <w:b/>
          <w:color w:val="000000"/>
          <w:sz w:val="22"/>
        </w:rPr>
        <w:t>.</w:t>
      </w:r>
      <w:r w:rsidR="00E327C6" w:rsidRPr="00BC49C1">
        <w:rPr>
          <w:rStyle w:val="Teksttreci19"/>
          <w:b/>
          <w:color w:val="000000"/>
          <w:sz w:val="22"/>
        </w:rPr>
        <w:t xml:space="preserve"> Nie składamy umowy z odbiorcą ostatecznym</w:t>
      </w:r>
      <w:r w:rsidR="00FE53B5" w:rsidRPr="00BC49C1">
        <w:rPr>
          <w:rStyle w:val="Teksttreci19"/>
          <w:b/>
          <w:color w:val="000000"/>
          <w:sz w:val="22"/>
        </w:rPr>
        <w:t xml:space="preserve"> zał. nr 7.</w:t>
      </w:r>
    </w:p>
    <w:p w:rsidR="008C6FC2" w:rsidRPr="00B64612" w:rsidRDefault="004B205C" w:rsidP="00B64612">
      <w:pPr>
        <w:pStyle w:val="Teksttreci161"/>
        <w:numPr>
          <w:ilvl w:val="0"/>
          <w:numId w:val="7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dokumenty należy wypełnić czytelnie i podpisać przez właściciela/wszystkich współwłaścicieli lub użytkownika wieczystego.</w:t>
      </w: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rStyle w:val="Teksttreci16"/>
          <w:color w:val="000000"/>
          <w:sz w:val="10"/>
          <w:szCs w:val="24"/>
        </w:rPr>
      </w:pP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1118"/>
        </w:tabs>
        <w:spacing w:line="240" w:lineRule="auto"/>
        <w:ind w:left="760" w:hanging="360"/>
        <w:rPr>
          <w:b/>
          <w:sz w:val="22"/>
        </w:rPr>
      </w:pPr>
      <w:bookmarkStart w:id="5" w:name="bookmark40"/>
      <w:r w:rsidRPr="00B64612">
        <w:rPr>
          <w:rStyle w:val="Nagwek37"/>
          <w:b/>
          <w:color w:val="000000"/>
          <w:sz w:val="22"/>
        </w:rPr>
        <w:t>Informacje dotyczące instalacji</w:t>
      </w:r>
      <w:bookmarkEnd w:id="5"/>
      <w:r w:rsidR="0048430C" w:rsidRPr="00B64612">
        <w:rPr>
          <w:rStyle w:val="Nagwek37"/>
          <w:b/>
          <w:color w:val="000000"/>
          <w:sz w:val="22"/>
        </w:rPr>
        <w:t xml:space="preserve"> fotowoltaicznych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Przy wyborze </w:t>
      </w:r>
      <w:r w:rsidR="00AB15F8" w:rsidRPr="00B64612">
        <w:rPr>
          <w:rStyle w:val="Teksttreci16"/>
          <w:color w:val="000000"/>
          <w:szCs w:val="24"/>
        </w:rPr>
        <w:t>instalacji przez m</w:t>
      </w:r>
      <w:r w:rsidRPr="00B64612">
        <w:rPr>
          <w:rStyle w:val="Teksttreci16"/>
          <w:color w:val="000000"/>
          <w:szCs w:val="24"/>
        </w:rPr>
        <w:t xml:space="preserve">ieszkańca, należy kierować się zapotrzebowaniem na energię na potrzeby własne </w:t>
      </w:r>
      <w:r w:rsidR="00C56C43" w:rsidRPr="00B64612">
        <w:rPr>
          <w:rStyle w:val="Teksttreci16"/>
          <w:color w:val="000000"/>
          <w:szCs w:val="24"/>
        </w:rPr>
        <w:t>gospodarstwa domowego</w:t>
      </w:r>
      <w:r w:rsidRPr="00B64612">
        <w:rPr>
          <w:rStyle w:val="Teksttreci16"/>
          <w:color w:val="000000"/>
          <w:szCs w:val="24"/>
        </w:rPr>
        <w:t xml:space="preserve"> oraz możliwościami technicznymi wykonania instalacji. Mieszkaniec w deklaracji </w:t>
      </w:r>
      <w:r w:rsidR="00A16E49">
        <w:rPr>
          <w:rStyle w:val="Teksttreci16"/>
          <w:color w:val="000000"/>
          <w:szCs w:val="24"/>
        </w:rPr>
        <w:t xml:space="preserve">wskazuje </w:t>
      </w:r>
      <w:r w:rsidRPr="00B64612">
        <w:rPr>
          <w:rStyle w:val="Teksttreci16"/>
          <w:color w:val="000000"/>
          <w:szCs w:val="24"/>
        </w:rPr>
        <w:t>jakimi instalacjami jest zainteresowany. Stwierdzenie możliwości</w:t>
      </w:r>
      <w:r w:rsidR="00AB15F8" w:rsidRPr="00B64612">
        <w:rPr>
          <w:rStyle w:val="Teksttreci16"/>
          <w:color w:val="000000"/>
          <w:szCs w:val="24"/>
        </w:rPr>
        <w:t xml:space="preserve"> wykonania wybranej przez m</w:t>
      </w:r>
      <w:r w:rsidRPr="00B64612">
        <w:rPr>
          <w:rStyle w:val="Teksttreci16"/>
          <w:color w:val="000000"/>
          <w:szCs w:val="24"/>
        </w:rPr>
        <w:t>ieszkańca instalacji, nas</w:t>
      </w:r>
      <w:r w:rsidR="00A16E49">
        <w:rPr>
          <w:rStyle w:val="Teksttreci16"/>
          <w:color w:val="000000"/>
          <w:szCs w:val="24"/>
        </w:rPr>
        <w:t xml:space="preserve">tąpi podczas oceny technicznej </w:t>
      </w:r>
      <w:r w:rsidRPr="00B64612">
        <w:rPr>
          <w:rStyle w:val="Teksttreci16"/>
          <w:color w:val="000000"/>
          <w:szCs w:val="24"/>
        </w:rPr>
        <w:t>prowadzonego przez zewnętrzną firmę specjalistyczną wy</w:t>
      </w:r>
      <w:r w:rsidR="009D11B1">
        <w:rPr>
          <w:rStyle w:val="Teksttreci16"/>
          <w:color w:val="000000"/>
          <w:szCs w:val="24"/>
        </w:rPr>
        <w:t>braną i upoważnioną przez Gminę</w:t>
      </w:r>
      <w:r w:rsidRPr="00B64612">
        <w:rPr>
          <w:rStyle w:val="Teksttreci16"/>
          <w:color w:val="000000"/>
          <w:szCs w:val="24"/>
        </w:rPr>
        <w:t>.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Instalacja fotowoltaiczna może być </w:t>
      </w:r>
      <w:r w:rsidR="00F27103">
        <w:rPr>
          <w:rStyle w:val="Teksttreci16"/>
          <w:color w:val="000000"/>
          <w:szCs w:val="24"/>
        </w:rPr>
        <w:t>przyłączona</w:t>
      </w:r>
      <w:r w:rsidRPr="00B64612">
        <w:rPr>
          <w:rStyle w:val="Teksttreci16"/>
          <w:color w:val="000000"/>
          <w:szCs w:val="24"/>
        </w:rPr>
        <w:t xml:space="preserve"> wyłącznie w budynkach mieszkalnych, ze sprawną i zapewniającą bezpieczne użytkowanie instalacją elektryczną. Instalacja paneli fotowoltaicznych o mocy 1 kW zajmuje powierzchnię ok. 7 m</w:t>
      </w:r>
      <w:r w:rsidRPr="00B64612">
        <w:rPr>
          <w:rStyle w:val="Teksttreci16"/>
          <w:color w:val="000000"/>
          <w:szCs w:val="24"/>
          <w:vertAlign w:val="superscript"/>
        </w:rPr>
        <w:t>2</w:t>
      </w:r>
      <w:r w:rsidRPr="00B64612">
        <w:rPr>
          <w:rStyle w:val="Teksttreci16"/>
          <w:color w:val="000000"/>
          <w:szCs w:val="24"/>
        </w:rPr>
        <w:t xml:space="preserve"> dachu budynku mieszkalnego lub terenu działki. Produktywności instalacji w naszych warunkach atmosferycznych z 1kW instalacji </w:t>
      </w:r>
      <w:r w:rsidR="00C56C43" w:rsidRPr="00B64612">
        <w:rPr>
          <w:rStyle w:val="Teksttreci16"/>
          <w:color w:val="000000"/>
          <w:szCs w:val="24"/>
        </w:rPr>
        <w:t>wynosi</w:t>
      </w:r>
      <w:r w:rsidRPr="00B64612">
        <w:rPr>
          <w:rStyle w:val="Teksttreci16"/>
          <w:color w:val="000000"/>
          <w:szCs w:val="24"/>
        </w:rPr>
        <w:t xml:space="preserve"> około 900-950 kWh/rok.</w:t>
      </w:r>
    </w:p>
    <w:p w:rsidR="002F7A2C" w:rsidRPr="00B64612" w:rsidRDefault="00AB15F8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Dach budynku, na którym będzie montowana instalacja, nie może być pokryty eternitem. Właściciele takiego budynku mogą brać udział w Projekcie pod warunkiem złożenia oświadczenia, że przed wykonaniem Instalacji wymienią </w:t>
      </w:r>
      <w:r w:rsidR="00C56C43" w:rsidRPr="00B64612">
        <w:rPr>
          <w:rStyle w:val="Teksttreci16"/>
          <w:color w:val="000000"/>
          <w:szCs w:val="24"/>
        </w:rPr>
        <w:t xml:space="preserve">pokrycie dachowe </w:t>
      </w:r>
      <w:r w:rsidRPr="00B64612">
        <w:rPr>
          <w:rStyle w:val="Teksttreci16"/>
          <w:color w:val="000000"/>
          <w:szCs w:val="24"/>
        </w:rPr>
        <w:t>na własny koszt zgodnie z obowiązującymi przepisami lub wyrażą zgodę na wykonanie Instalacji przy fasadzie budynku lub na gruncie. Wymiana pokrycia dachowego musi być wykonana zgodnie ze złożonym oświadczeniem, nie później niż 3 miesiące przed planowanym terminem rozpoczęcia prac w ra</w:t>
      </w:r>
      <w:r w:rsidR="002F7A2C" w:rsidRPr="00B64612">
        <w:rPr>
          <w:rStyle w:val="Teksttreci16"/>
          <w:color w:val="000000"/>
          <w:szCs w:val="24"/>
        </w:rPr>
        <w:t>mach Projektu na nieruchomości m</w:t>
      </w:r>
      <w:r w:rsidRPr="00B64612">
        <w:rPr>
          <w:rStyle w:val="Teksttreci16"/>
          <w:color w:val="000000"/>
          <w:szCs w:val="24"/>
        </w:rPr>
        <w:t>ieszkańca.</w:t>
      </w:r>
      <w:r w:rsidR="002D42A1">
        <w:rPr>
          <w:rStyle w:val="Teksttreci16"/>
          <w:color w:val="000000"/>
          <w:szCs w:val="24"/>
        </w:rPr>
        <w:t xml:space="preserve"> W przypadku nie dokonania ww. wymiany mieszkaniec zostanie usunięty z listy uczestników projektu.</w:t>
      </w:r>
    </w:p>
    <w:p w:rsidR="00904C91" w:rsidRPr="00F27103" w:rsidRDefault="00904C91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Ze względu na przepisy ustawy o O</w:t>
      </w:r>
      <w:r w:rsidR="00343E9D" w:rsidRPr="00B64612">
        <w:rPr>
          <w:rStyle w:val="Teksttreci16"/>
          <w:color w:val="000000"/>
          <w:szCs w:val="24"/>
        </w:rPr>
        <w:t>ZE instalacja fotowoltaiczna może zostać zamontowana tylko w przypadku jeżeli operator sieci dystrybucyjnej i dostawca energii elektrycznej do wnioskowanego budynku jest tym samym podmiotem.</w:t>
      </w:r>
    </w:p>
    <w:p w:rsidR="00F27103" w:rsidRPr="00B64612" w:rsidRDefault="00F27103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>
        <w:rPr>
          <w:rStyle w:val="Teksttreci16"/>
          <w:color w:val="000000"/>
          <w:szCs w:val="24"/>
        </w:rPr>
        <w:t>W przypadku prowadzenia działalności gospodarczej miesz</w:t>
      </w:r>
      <w:r w:rsidR="002D42A1">
        <w:rPr>
          <w:rStyle w:val="Teksttreci16"/>
          <w:color w:val="000000"/>
          <w:szCs w:val="24"/>
        </w:rPr>
        <w:t>kaniec musi rozdzielić energię na cele mieszkalne i energię na cele działalności gospodarczej.</w:t>
      </w:r>
    </w:p>
    <w:p w:rsidR="00C56C43" w:rsidRPr="00B64612" w:rsidRDefault="00C56C43" w:rsidP="00B64612">
      <w:pPr>
        <w:pStyle w:val="Teksttreci161"/>
        <w:shd w:val="clear" w:color="auto" w:fill="auto"/>
        <w:tabs>
          <w:tab w:val="left" w:pos="761"/>
        </w:tabs>
        <w:spacing w:line="240" w:lineRule="auto"/>
        <w:ind w:left="760" w:firstLine="0"/>
        <w:jc w:val="both"/>
        <w:rPr>
          <w:rStyle w:val="Teksttreci16"/>
          <w:szCs w:val="24"/>
        </w:rPr>
      </w:pPr>
    </w:p>
    <w:p w:rsidR="00A0514C" w:rsidRPr="00B64612" w:rsidRDefault="00A0514C" w:rsidP="00B64612">
      <w:pPr>
        <w:pStyle w:val="Teksttreci161"/>
        <w:shd w:val="clear" w:color="auto" w:fill="auto"/>
        <w:tabs>
          <w:tab w:val="left" w:pos="761"/>
        </w:tabs>
        <w:spacing w:line="240" w:lineRule="auto"/>
        <w:ind w:left="760" w:hanging="760"/>
        <w:jc w:val="both"/>
        <w:rPr>
          <w:rStyle w:val="Teksttreci16"/>
          <w:szCs w:val="24"/>
        </w:rPr>
      </w:pPr>
    </w:p>
    <w:p w:rsidR="00AB15F8" w:rsidRPr="00B64612" w:rsidRDefault="00AB15F8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61"/>
        </w:tabs>
        <w:spacing w:line="240" w:lineRule="auto"/>
        <w:ind w:left="760" w:hanging="360"/>
        <w:rPr>
          <w:rStyle w:val="Teksttreci16"/>
          <w:sz w:val="24"/>
          <w:szCs w:val="24"/>
        </w:rPr>
      </w:pPr>
      <w:r w:rsidRPr="00B64612">
        <w:rPr>
          <w:rStyle w:val="Nagwek37"/>
          <w:b/>
          <w:color w:val="000000"/>
        </w:rPr>
        <w:t>Informacje dotyczące instalacji kotła na biomasę</w:t>
      </w:r>
    </w:p>
    <w:p w:rsidR="008C6FC2" w:rsidRPr="00B64612" w:rsidRDefault="004B205C" w:rsidP="00B64612">
      <w:pPr>
        <w:pStyle w:val="Teksttreci161"/>
        <w:numPr>
          <w:ilvl w:val="0"/>
          <w:numId w:val="26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W ramach projektu </w:t>
      </w:r>
      <w:r w:rsidR="00C56C43" w:rsidRPr="00B64612">
        <w:rPr>
          <w:rStyle w:val="Teksttreci16"/>
          <w:color w:val="000000"/>
          <w:szCs w:val="24"/>
        </w:rPr>
        <w:t xml:space="preserve">na obszarze przekroczeń emisji pyłów PM-10 </w:t>
      </w:r>
      <w:r w:rsidRPr="00B64612">
        <w:rPr>
          <w:rStyle w:val="Teksttreci16"/>
          <w:color w:val="000000"/>
          <w:szCs w:val="24"/>
        </w:rPr>
        <w:t>mogą być montowane wyłącznie kotły centralnego ogrzewania na biomasę posiadające certyfikat 5 klasy efektywności energetycznej według normy PN EN 303-5:2012. Norma wyznacza graniczne wartości dotyczące sprawności urządzeń i emisji spalin.</w:t>
      </w:r>
      <w:r w:rsidR="00C56C43" w:rsidRPr="00B64612">
        <w:rPr>
          <w:rStyle w:val="Teksttreci16"/>
          <w:color w:val="000000"/>
          <w:szCs w:val="24"/>
        </w:rPr>
        <w:t xml:space="preserve"> </w:t>
      </w:r>
      <w:r w:rsidR="00C5308D" w:rsidRPr="00B64612">
        <w:rPr>
          <w:rStyle w:val="Teksttreci16"/>
          <w:color w:val="000000"/>
          <w:szCs w:val="24"/>
        </w:rPr>
        <w:t>Na pozostałych obszarach w gminie certyfikat 5 klasy efektywności dla kotła centralnego ogrzewania na biomasę nie jest wymagany.</w:t>
      </w:r>
    </w:p>
    <w:p w:rsidR="008C6FC2" w:rsidRPr="00B64612" w:rsidRDefault="004B205C" w:rsidP="00B64612">
      <w:pPr>
        <w:pStyle w:val="Teksttreci161"/>
        <w:numPr>
          <w:ilvl w:val="0"/>
          <w:numId w:val="26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Do montażu kotłów na biomasę mogą zostać zakwalifikowane jedynie te budynki mieszkalne, które posiadają odrębne pomieszczenie w budynku przeznaczone tylko i wyłącznie na kotłownię, o wysokości min. 2,2 m z wolną powierzchnią ok. 5 m</w:t>
      </w:r>
      <w:r w:rsidRPr="00B64612">
        <w:rPr>
          <w:rStyle w:val="Teksttreci16"/>
          <w:color w:val="000000"/>
          <w:szCs w:val="24"/>
          <w:vertAlign w:val="superscript"/>
        </w:rPr>
        <w:t xml:space="preserve">2 </w:t>
      </w:r>
      <w:r w:rsidRPr="00B64612">
        <w:rPr>
          <w:rStyle w:val="Teksttreci16"/>
          <w:color w:val="000000"/>
          <w:szCs w:val="24"/>
        </w:rPr>
        <w:t>W ramach projektu mogą zostać zamontowane kotły dedykowane tylko do spalania biomasy - pellet, agropellet, zboża, suche pestki owoców (bez możliwości montażu drugiego rusztu do wykorzystania na spalanie paliw konwencjonalnych, w tym węgla).</w:t>
      </w:r>
    </w:p>
    <w:p w:rsidR="008C6FC2" w:rsidRPr="00B64612" w:rsidRDefault="004B205C" w:rsidP="00B64612">
      <w:pPr>
        <w:pStyle w:val="Teksttreci161"/>
        <w:numPr>
          <w:ilvl w:val="0"/>
          <w:numId w:val="26"/>
        </w:numPr>
        <w:shd w:val="clear" w:color="auto" w:fill="auto"/>
        <w:tabs>
          <w:tab w:val="left" w:pos="426"/>
          <w:tab w:val="left" w:pos="790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W przypadku wyboru Instalacji wykorzystującej energię biomasy (kotły centralnego ogrzewania opalane biomasą). Mieszkaniec zobowiązuje się do demontażu dotychczasowego źródła ciepła tj. kotła centralnego ogrzewania. Utylizacj</w:t>
      </w:r>
      <w:r w:rsidR="00C5308D" w:rsidRPr="00B64612">
        <w:rPr>
          <w:rStyle w:val="Teksttreci16"/>
          <w:color w:val="000000"/>
          <w:szCs w:val="24"/>
        </w:rPr>
        <w:t>i</w:t>
      </w:r>
      <w:r w:rsidRPr="00B64612">
        <w:rPr>
          <w:rStyle w:val="Teksttreci16"/>
          <w:color w:val="000000"/>
          <w:szCs w:val="24"/>
        </w:rPr>
        <w:t xml:space="preserve"> zdemontowanego kotła c</w:t>
      </w:r>
      <w:r w:rsidR="00C5308D" w:rsidRPr="00B64612">
        <w:rPr>
          <w:rStyle w:val="Teksttreci16"/>
          <w:color w:val="000000"/>
          <w:szCs w:val="24"/>
        </w:rPr>
        <w:t>entralnego ogrzewania dokonuje m</w:t>
      </w:r>
      <w:r w:rsidRPr="00B64612">
        <w:rPr>
          <w:rStyle w:val="Teksttreci16"/>
          <w:color w:val="000000"/>
          <w:szCs w:val="24"/>
        </w:rPr>
        <w:t xml:space="preserve">ieszkaniec na własny koszt. Mieszkaniec musi przedstawić </w:t>
      </w:r>
      <w:r w:rsidR="002D42A1">
        <w:rPr>
          <w:rStyle w:val="Teksttreci16"/>
          <w:color w:val="000000"/>
          <w:szCs w:val="24"/>
        </w:rPr>
        <w:t>Gminie</w:t>
      </w:r>
      <w:r w:rsidRPr="00B64612">
        <w:rPr>
          <w:rStyle w:val="Teksttreci16"/>
          <w:color w:val="000000"/>
          <w:szCs w:val="24"/>
        </w:rPr>
        <w:t xml:space="preserve"> dowód utylizacji starego kotła lub inny dokument potwierdzający, że zdemontowany kocioł nie znajduje się w instalacji i nie jest przez niego używany.</w:t>
      </w:r>
    </w:p>
    <w:p w:rsidR="00023359" w:rsidRPr="00B64612" w:rsidRDefault="00023359" w:rsidP="00B64612">
      <w:pPr>
        <w:pStyle w:val="Teksttreci161"/>
        <w:shd w:val="clear" w:color="auto" w:fill="auto"/>
        <w:tabs>
          <w:tab w:val="left" w:pos="790"/>
        </w:tabs>
        <w:spacing w:line="240" w:lineRule="auto"/>
        <w:ind w:left="760" w:firstLine="0"/>
        <w:jc w:val="both"/>
        <w:rPr>
          <w:rStyle w:val="Nagwek37"/>
          <w:b/>
          <w:color w:val="000000"/>
          <w:sz w:val="20"/>
        </w:rPr>
      </w:pPr>
    </w:p>
    <w:p w:rsidR="00F655E3" w:rsidRPr="00B64612" w:rsidRDefault="00023359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left="760" w:firstLine="0"/>
        <w:rPr>
          <w:rStyle w:val="Nagwek37"/>
          <w:b/>
          <w:color w:val="000000"/>
          <w:szCs w:val="24"/>
        </w:rPr>
      </w:pPr>
      <w:r w:rsidRPr="00B64612">
        <w:rPr>
          <w:rStyle w:val="Nagwek37"/>
          <w:b/>
          <w:color w:val="000000"/>
          <w:szCs w:val="24"/>
        </w:rPr>
        <w:t>I</w:t>
      </w:r>
      <w:r w:rsidR="00A16E49">
        <w:rPr>
          <w:rStyle w:val="Nagwek37"/>
          <w:b/>
          <w:color w:val="000000"/>
          <w:szCs w:val="24"/>
        </w:rPr>
        <w:t xml:space="preserve">nformacje dotyczące instalacji </w:t>
      </w:r>
      <w:r w:rsidRPr="00B64612">
        <w:rPr>
          <w:rStyle w:val="Nagwek37"/>
          <w:b/>
          <w:color w:val="000000"/>
          <w:szCs w:val="24"/>
        </w:rPr>
        <w:t>powietrznych pomp ciepła</w:t>
      </w:r>
    </w:p>
    <w:p w:rsidR="00023359" w:rsidRPr="00B64612" w:rsidRDefault="00023359" w:rsidP="002D42A1">
      <w:pPr>
        <w:pStyle w:val="Teksttreci161"/>
        <w:numPr>
          <w:ilvl w:val="0"/>
          <w:numId w:val="2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color w:val="000000"/>
          <w:szCs w:val="24"/>
        </w:rPr>
      </w:pPr>
      <w:r w:rsidRPr="00B64612">
        <w:rPr>
          <w:szCs w:val="24"/>
        </w:rPr>
        <w:t xml:space="preserve">Minimalne wymogi techniczne budynków </w:t>
      </w:r>
      <w:r w:rsidR="00A16E49" w:rsidRPr="00B64612">
        <w:rPr>
          <w:szCs w:val="24"/>
        </w:rPr>
        <w:t>mieszkalnych</w:t>
      </w:r>
      <w:r w:rsidR="00A16E49">
        <w:rPr>
          <w:szCs w:val="24"/>
        </w:rPr>
        <w:t>, jakie</w:t>
      </w:r>
      <w:r w:rsidRPr="00B64612">
        <w:rPr>
          <w:szCs w:val="24"/>
        </w:rPr>
        <w:t xml:space="preserve"> muszą być </w:t>
      </w:r>
      <w:r w:rsidR="00A16E49" w:rsidRPr="00B64612">
        <w:rPr>
          <w:szCs w:val="24"/>
        </w:rPr>
        <w:t>spełnione, aby</w:t>
      </w:r>
      <w:r w:rsidRPr="00B64612">
        <w:rPr>
          <w:szCs w:val="24"/>
        </w:rPr>
        <w:t xml:space="preserve"> zostać zakwalifikowanym do projektu</w:t>
      </w:r>
      <w:r w:rsidR="002D42A1">
        <w:rPr>
          <w:szCs w:val="24"/>
        </w:rPr>
        <w:t xml:space="preserve"> obejmują</w:t>
      </w:r>
      <w:r w:rsidRPr="00B64612">
        <w:rPr>
          <w:szCs w:val="24"/>
        </w:rPr>
        <w:t>: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Gniazdo elektryczne w miejscu montażu grupy pompowej zabezpieczone przeciw porażeniowo i przeciw napięciowo,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Możliwość podłączenia pompy ciepła do wpustu kanalizacyjnego,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Odległość od ściany zewnętrznej max 5m,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Miejsce w kotłowni lub pomieszczeniu technicznym o powierzchni min ok. 5m2 i wysokości min h=2m,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Pomieszczenie powinno być utrzymane w odpowiednim stanie technicznym i w należytym porządku,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rStyle w:val="Teksttreci16"/>
          <w:color w:val="000000"/>
          <w:szCs w:val="24"/>
        </w:rPr>
      </w:pPr>
      <w:r w:rsidRPr="00B64612">
        <w:rPr>
          <w:szCs w:val="24"/>
        </w:rPr>
        <w:t>W budynku musi być instalacja ciepłej wody użytkowej.</w:t>
      </w:r>
      <w:r w:rsidRPr="00B64612">
        <w:rPr>
          <w:szCs w:val="24"/>
        </w:rPr>
        <w:br/>
      </w:r>
    </w:p>
    <w:p w:rsidR="00EB4196" w:rsidRPr="00B64612" w:rsidRDefault="00EB4196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left="760" w:firstLine="0"/>
        <w:rPr>
          <w:rStyle w:val="Nagwek37"/>
          <w:b/>
          <w:color w:val="000000"/>
          <w:szCs w:val="24"/>
        </w:rPr>
      </w:pPr>
      <w:r w:rsidRPr="00B64612">
        <w:rPr>
          <w:rStyle w:val="Nagwek37"/>
          <w:b/>
          <w:color w:val="000000"/>
          <w:szCs w:val="24"/>
        </w:rPr>
        <w:t>Informacje dotyczące instalacji  gruntowych pomp ciepła</w:t>
      </w:r>
    </w:p>
    <w:p w:rsidR="00F655E3" w:rsidRPr="00B64612" w:rsidRDefault="00F655E3" w:rsidP="00B64612">
      <w:pPr>
        <w:pStyle w:val="Teksttreci161"/>
        <w:shd w:val="clear" w:color="auto" w:fill="auto"/>
        <w:tabs>
          <w:tab w:val="left" w:pos="790"/>
        </w:tabs>
        <w:spacing w:line="240" w:lineRule="auto"/>
        <w:ind w:left="760" w:firstLine="0"/>
        <w:jc w:val="both"/>
        <w:rPr>
          <w:rStyle w:val="Teksttreci16"/>
          <w:color w:val="000000"/>
          <w:sz w:val="14"/>
          <w:szCs w:val="24"/>
        </w:rPr>
      </w:pPr>
    </w:p>
    <w:p w:rsidR="00FF6626" w:rsidRPr="00B64612" w:rsidRDefault="00FF6626" w:rsidP="00B64612">
      <w:pPr>
        <w:pStyle w:val="Akapitzlist"/>
        <w:widowControl/>
        <w:numPr>
          <w:ilvl w:val="0"/>
          <w:numId w:val="24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 w:cs="Times New Roman"/>
          <w:color w:val="272627"/>
          <w:sz w:val="22"/>
        </w:rPr>
      </w:pPr>
      <w:r w:rsidRPr="00B64612">
        <w:rPr>
          <w:rFonts w:ascii="Times New Roman" w:hAnsi="Times New Roman" w:cs="Times New Roman"/>
          <w:color w:val="272627"/>
          <w:sz w:val="22"/>
        </w:rPr>
        <w:t>Pompa ciepła może współpracować zarówno z ogrzewaniem płaszczyznowym (podłogowym, sufitowym, ściennym), jak i grzejnikowym.</w:t>
      </w:r>
    </w:p>
    <w:p w:rsidR="00FF6626" w:rsidRPr="00B64612" w:rsidRDefault="00FF6626" w:rsidP="00B64612">
      <w:pPr>
        <w:pStyle w:val="Akapitzlist"/>
        <w:widowControl/>
        <w:numPr>
          <w:ilvl w:val="0"/>
          <w:numId w:val="24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 w:cs="Times New Roman"/>
          <w:color w:val="272627"/>
          <w:sz w:val="22"/>
        </w:rPr>
      </w:pPr>
      <w:r w:rsidRPr="00B64612">
        <w:rPr>
          <w:rFonts w:ascii="Times New Roman" w:hAnsi="Times New Roman" w:cs="Times New Roman"/>
          <w:color w:val="272627"/>
          <w:sz w:val="22"/>
        </w:rPr>
        <w:t>Gruntową pompę ciepła można zainstalować w dowolnym pomieszczeniu, które nie musi spełniać żadnych wymagań. Nie potrzebna jest wentylacja, dodatkowy komin do odprowadzania spalin czy magazyn paliwa.</w:t>
      </w:r>
    </w:p>
    <w:p w:rsidR="00F655E3" w:rsidRPr="00B64612" w:rsidRDefault="00FF6626" w:rsidP="00B64612">
      <w:pPr>
        <w:pStyle w:val="Akapitzlist"/>
        <w:widowControl/>
        <w:numPr>
          <w:ilvl w:val="0"/>
          <w:numId w:val="24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 w:cs="Times New Roman"/>
          <w:color w:val="272627"/>
          <w:sz w:val="22"/>
        </w:rPr>
      </w:pPr>
      <w:r w:rsidRPr="00B64612">
        <w:rPr>
          <w:rFonts w:ascii="Times New Roman" w:hAnsi="Times New Roman" w:cs="Times New Roman"/>
          <w:color w:val="272627"/>
          <w:sz w:val="22"/>
        </w:rPr>
        <w:t>Pompa ciepła musi być podłączona do prądu trójfazowego (400V). Nie będzie to jednak wymagało</w:t>
      </w:r>
      <w:r w:rsidR="006E43E4" w:rsidRPr="00B64612">
        <w:rPr>
          <w:rFonts w:ascii="Times New Roman" w:hAnsi="Times New Roman" w:cs="Times New Roman"/>
          <w:color w:val="272627"/>
          <w:sz w:val="22"/>
        </w:rPr>
        <w:t xml:space="preserve"> </w:t>
      </w:r>
      <w:r w:rsidRPr="00B64612">
        <w:rPr>
          <w:rFonts w:ascii="Times New Roman" w:hAnsi="Times New Roman" w:cs="Times New Roman"/>
          <w:color w:val="272627"/>
          <w:sz w:val="22"/>
        </w:rPr>
        <w:t>specjalnego przydziału mocy, gdyż sprężarka urządzenia</w:t>
      </w:r>
      <w:r w:rsidR="006E43E4" w:rsidRPr="00B64612">
        <w:rPr>
          <w:rFonts w:ascii="Times New Roman" w:hAnsi="Times New Roman" w:cs="Times New Roman"/>
          <w:color w:val="272627"/>
          <w:sz w:val="22"/>
        </w:rPr>
        <w:t xml:space="preserve"> </w:t>
      </w:r>
      <w:r w:rsidRPr="00B64612">
        <w:rPr>
          <w:rFonts w:ascii="Times New Roman" w:hAnsi="Times New Roman" w:cs="Times New Roman"/>
          <w:color w:val="272627"/>
          <w:sz w:val="22"/>
        </w:rPr>
        <w:t>pobiera nie więcej niż</w:t>
      </w:r>
      <w:r w:rsidR="006E43E4" w:rsidRPr="00B64612">
        <w:rPr>
          <w:rFonts w:ascii="Times New Roman" w:hAnsi="Times New Roman" w:cs="Times New Roman"/>
          <w:color w:val="272627"/>
          <w:sz w:val="22"/>
        </w:rPr>
        <w:t xml:space="preserve"> 2000 W</w:t>
      </w:r>
      <w:r w:rsidRPr="00B64612">
        <w:rPr>
          <w:rFonts w:ascii="Times New Roman" w:hAnsi="Times New Roman" w:cs="Times New Roman"/>
          <w:color w:val="272627"/>
          <w:sz w:val="22"/>
        </w:rPr>
        <w:t>.</w:t>
      </w:r>
    </w:p>
    <w:p w:rsidR="00EF207A" w:rsidRPr="00B64612" w:rsidRDefault="00EF207A" w:rsidP="00B64612">
      <w:pPr>
        <w:pStyle w:val="Akapitzlist"/>
        <w:widowControl/>
        <w:numPr>
          <w:ilvl w:val="0"/>
          <w:numId w:val="24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 w:cs="Times New Roman"/>
          <w:color w:val="272627"/>
          <w:sz w:val="22"/>
        </w:rPr>
      </w:pPr>
      <w:r w:rsidRPr="00B64612">
        <w:rPr>
          <w:rFonts w:ascii="Times New Roman" w:hAnsi="Times New Roman" w:cs="Times New Roman"/>
          <w:color w:val="272627"/>
          <w:sz w:val="22"/>
        </w:rPr>
        <w:t>Złożenie wniosku na gruntową pompę ciepła wyklucza możliwość składania wniosku na powietrzną pompę ciepła.</w:t>
      </w:r>
    </w:p>
    <w:p w:rsidR="006E43E4" w:rsidRPr="00B64612" w:rsidRDefault="006E43E4" w:rsidP="00B64612">
      <w:pPr>
        <w:pStyle w:val="Akapitzlist"/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  <w:color w:val="272627"/>
          <w:sz w:val="22"/>
        </w:rPr>
      </w:pPr>
    </w:p>
    <w:p w:rsidR="00F06C48" w:rsidRPr="00B64612" w:rsidRDefault="00F1476D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  <w:tab w:val="left" w:pos="2520"/>
        </w:tabs>
        <w:spacing w:line="240" w:lineRule="auto"/>
        <w:ind w:left="720" w:hanging="360"/>
        <w:rPr>
          <w:b/>
        </w:rPr>
      </w:pPr>
      <w:r w:rsidRPr="00B64612">
        <w:rPr>
          <w:b/>
        </w:rPr>
        <w:t>Szacunkowe ceny instalacji</w:t>
      </w:r>
    </w:p>
    <w:p w:rsidR="008C6FC2" w:rsidRPr="00B64612" w:rsidRDefault="002F7A2C" w:rsidP="00B64612">
      <w:pPr>
        <w:pStyle w:val="Teksttreci161"/>
        <w:numPr>
          <w:ilvl w:val="0"/>
          <w:numId w:val="25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Rodzaj, szacunkowe ceny instalacji przewidzianych do wykonania w ramach realizacji projektu:</w:t>
      </w:r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tbl>
      <w:tblPr>
        <w:tblStyle w:val="Tabelalisty3"/>
        <w:tblpPr w:leftFromText="141" w:rightFromText="141" w:vertAnchor="text" w:horzAnchor="margin" w:tblpY="111"/>
        <w:tblW w:w="10060" w:type="dxa"/>
        <w:tblLayout w:type="fixed"/>
        <w:tblLook w:val="0000" w:firstRow="0" w:lastRow="0" w:firstColumn="0" w:lastColumn="0" w:noHBand="0" w:noVBand="0"/>
      </w:tblPr>
      <w:tblGrid>
        <w:gridCol w:w="8500"/>
        <w:gridCol w:w="1560"/>
      </w:tblGrid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43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left="244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6" w:name="bookmark41"/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Rodzaj instalacji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Szacunkowy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koszt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wykonania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brutto</w:t>
            </w:r>
          </w:p>
          <w:p w:rsidR="00DF74D7" w:rsidRPr="00DF74D7" w:rsidRDefault="00DF74D7" w:rsidP="00F22F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Energia słoneczna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min.2,1kW (produktywność ok. 1900 kWh/rok)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12 000-13 000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min.2,4kW (produktywność ok. 2150 kWh/rok)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13 000-14 000</w:t>
            </w: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min.3kW  (produktywność ok. 2700 kWh/rok 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16 000-18 000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Energia z biomasy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Kocioł centralnego ogrzewania opalany biomasą 15 kW (dom pow. 50- 150m2)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13 000-14 000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Kocioł centralnego ogrzewania opalany biomasą 20 kW (dom pow. 70- 200m2)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14 000-15 000</w:t>
            </w: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Kocioł centralnego ogrzewania opalany biomasą 25 kW (dom pow. 80- 250m2)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15 000-16 000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>Energia geotermalna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Gruntowa pompa ciepła o mocy 6 kw + odwierty pionowe (dom pow. do 150m2)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39 000-45 000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Gruntowa pompa ciepła o mocy 10 kw + odwierty pionowe (dom pow. do 200m2)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46 000-49 000</w:t>
            </w: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Gruntowa pompa ciepła o mocy 13 kw + odwierty pionowe (dom pow. do 250m2)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50 000-56 000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>Energia aerotermalna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DF74D7" w:rsidRPr="00D35D78" w:rsidTr="00DF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Powietrzna pompa ciepła o mocy min. 2,3kWc + zasobnik ciepłej wody użytkowej min.200L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8 500-8 900</w:t>
            </w:r>
          </w:p>
        </w:tc>
      </w:tr>
      <w:tr w:rsidR="00DF74D7" w:rsidRPr="00D35D78" w:rsidTr="00DF74D7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Powietrzna pompa ciepła o mocy min. 2,3kWc + zasobnik ciepłej wody użytkowej min.300L</w:t>
            </w:r>
          </w:p>
        </w:tc>
        <w:tc>
          <w:tcPr>
            <w:tcW w:w="1560" w:type="dxa"/>
          </w:tcPr>
          <w:p w:rsidR="00DF74D7" w:rsidRPr="00DF74D7" w:rsidRDefault="00DF74D7" w:rsidP="00F22F7B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9 000-10 000</w:t>
            </w:r>
          </w:p>
        </w:tc>
      </w:tr>
    </w:tbl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B6461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sz w:val="22"/>
        </w:rPr>
      </w:pPr>
      <w:r>
        <w:rPr>
          <w:rStyle w:val="Nagwek37"/>
          <w:b/>
          <w:color w:val="000000"/>
          <w:sz w:val="22"/>
        </w:rPr>
        <w:t xml:space="preserve">X. </w:t>
      </w:r>
      <w:r w:rsidRPr="00B64612">
        <w:rPr>
          <w:rStyle w:val="Nagwek37"/>
          <w:b/>
          <w:color w:val="000000"/>
          <w:sz w:val="22"/>
        </w:rPr>
        <w:t>Tryb wyboru wniosków od mieszkańców</w:t>
      </w:r>
      <w:bookmarkEnd w:id="6"/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p w:rsidR="00864FB0" w:rsidRPr="00B64612" w:rsidRDefault="00864FB0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0"/>
          <w:b/>
          <w:bCs/>
          <w:color w:val="000000"/>
          <w:sz w:val="22"/>
        </w:rPr>
      </w:pPr>
      <w:r w:rsidRPr="00B64612">
        <w:rPr>
          <w:rStyle w:val="Teksttreci31"/>
          <w:b/>
          <w:bCs/>
          <w:color w:val="000000"/>
          <w:sz w:val="22"/>
        </w:rPr>
        <w:t xml:space="preserve">A. </w:t>
      </w:r>
      <w:r w:rsidRPr="00B64612">
        <w:rPr>
          <w:rStyle w:val="Teksttreci310"/>
          <w:b/>
          <w:bCs/>
          <w:color w:val="000000"/>
          <w:sz w:val="22"/>
        </w:rPr>
        <w:t>Kryteria formalno-prawne</w:t>
      </w:r>
    </w:p>
    <w:p w:rsidR="00A0514C" w:rsidRPr="00B64612" w:rsidRDefault="00A0514C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b w:val="0"/>
          <w:sz w:val="22"/>
        </w:rPr>
      </w:pPr>
      <w:r w:rsidRPr="00B64612">
        <w:rPr>
          <w:b w:val="0"/>
          <w:sz w:val="22"/>
        </w:rPr>
        <w:t>Wnioskodawca musi spełniać następujące warunki: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Lokalizacja nieruchomo</w:t>
      </w:r>
      <w:r w:rsidR="00A0514C" w:rsidRPr="00B64612">
        <w:rPr>
          <w:rStyle w:val="Teksttreci32"/>
          <w:rFonts w:ascii="Times New Roman" w:hAnsi="Times New Roman" w:cs="Times New Roman"/>
          <w:color w:val="000000"/>
          <w:sz w:val="22"/>
        </w:rPr>
        <w:t>ści, na której wykonana ma być i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nstalacja na terenie Gminy </w:t>
      </w:r>
      <w:r w:rsidR="002603AA">
        <w:rPr>
          <w:rStyle w:val="Teksttreci32"/>
          <w:rFonts w:ascii="Times New Roman" w:hAnsi="Times New Roman" w:cs="Times New Roman"/>
          <w:color w:val="000000"/>
          <w:sz w:val="22"/>
        </w:rPr>
        <w:t>Nowa Dęba</w:t>
      </w:r>
      <w:r w:rsidR="00CF2C2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w szczególności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Wyciąg z księgi wieczystej;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Akt notarialny,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Postanowienie sądu,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Umowa najmu/dzierżawy/użyczenia ,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Brak jakichkolwiek nieuregulowanych a wymagalnych zobowiązań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m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wobec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Gminy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242834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W przypadku osób fizycznych </w:t>
      </w:r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>zainteresowanych instalacją fotowoltaiczną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- wysokość otrzymanej w ciągu 3 ostatnich lat pomocy de minimis, potwierdzona dołączonym do Deklaracji oświadczeniem, pozwala na udzielenie wsparcia w ramach Projektu.</w:t>
      </w:r>
    </w:p>
    <w:p w:rsidR="00242834" w:rsidRPr="00B64612" w:rsidRDefault="00242834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sz w:val="22"/>
        </w:rPr>
        <w:t>Protokół z oceny technicznej budynku potwierdzający spełnienie wymagań technicznych budynku</w:t>
      </w:r>
      <w:r w:rsidR="00CF2C22">
        <w:rPr>
          <w:rStyle w:val="Teksttreci32"/>
          <w:rFonts w:ascii="Times New Roman" w:hAnsi="Times New Roman" w:cs="Times New Roman"/>
          <w:sz w:val="22"/>
        </w:rPr>
        <w:t>,</w:t>
      </w:r>
      <w:r w:rsidRPr="00B64612">
        <w:rPr>
          <w:rStyle w:val="Teksttreci32"/>
          <w:rFonts w:ascii="Times New Roman" w:hAnsi="Times New Roman" w:cs="Times New Roman"/>
          <w:sz w:val="22"/>
        </w:rPr>
        <w:t xml:space="preserve"> w którym wnioskowano montaż instalacji odnawialnych źródeł energii.</w:t>
      </w:r>
    </w:p>
    <w:p w:rsidR="00864FB0" w:rsidRPr="00B64612" w:rsidRDefault="00864FB0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Kwalifikacja ostatecznych odbiorców nastąpi na podstawie informacji zapisanych w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 o przystąpienie do projektu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, dołączonych do 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dokumentów potwierdzających spełnianie kryterium, oraz informacji własnych Urzędu.</w:t>
      </w:r>
    </w:p>
    <w:p w:rsidR="00242834" w:rsidRPr="00B64612" w:rsidRDefault="00242834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F70CD8" w:rsidRPr="00B64612" w:rsidRDefault="00F70CD8" w:rsidP="00B64612">
      <w:pPr>
        <w:pStyle w:val="Teksttreci321"/>
        <w:numPr>
          <w:ilvl w:val="2"/>
          <w:numId w:val="23"/>
        </w:numPr>
        <w:shd w:val="clear" w:color="auto" w:fill="auto"/>
        <w:spacing w:before="0" w:after="0" w:line="24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7" w:name="bookmark16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wybrany rodzaj instalacji OZE</w:t>
      </w:r>
      <w:bookmarkEnd w:id="7"/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tabs>
          <w:tab w:val="left" w:pos="709"/>
        </w:tabs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Powietrzna pompa ciepła - 0 pkt</w:t>
      </w:r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Instalacja fotowoltaiczna - 5 pkt </w:t>
      </w:r>
    </w:p>
    <w:p w:rsidR="00E571F8" w:rsidRPr="00B64612" w:rsidRDefault="00E571F8" w:rsidP="00B64612">
      <w:pPr>
        <w:pStyle w:val="Teksttreci21"/>
        <w:numPr>
          <w:ilvl w:val="0"/>
          <w:numId w:val="35"/>
        </w:numPr>
        <w:shd w:val="clear" w:color="auto" w:fill="auto"/>
        <w:tabs>
          <w:tab w:val="left" w:pos="779"/>
        </w:tabs>
        <w:spacing w:line="240" w:lineRule="auto"/>
        <w:ind w:left="420" w:firstLine="0"/>
        <w:jc w:val="both"/>
        <w:rPr>
          <w:rStyle w:val="Teksttreci2"/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Gruntowa pompa ciepła – 10 pkt</w:t>
      </w:r>
    </w:p>
    <w:p w:rsidR="00E571F8" w:rsidRPr="00B64612" w:rsidRDefault="00E571F8" w:rsidP="00B64612">
      <w:pPr>
        <w:pStyle w:val="Teksttreci21"/>
        <w:numPr>
          <w:ilvl w:val="0"/>
          <w:numId w:val="35"/>
        </w:numPr>
        <w:shd w:val="clear" w:color="auto" w:fill="auto"/>
        <w:tabs>
          <w:tab w:val="left" w:pos="779"/>
        </w:tabs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Instalacja kotła na biomasę - 15 pkt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8" w:name="bookmark17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wielkość projektowanej instalacj</w:t>
      </w:r>
      <w:r w:rsidR="00D3699A"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i fotowoltaicznej</w:t>
      </w:r>
      <w:bookmarkEnd w:id="8"/>
    </w:p>
    <w:p w:rsidR="00E571F8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2,1 kW – 15 pkt</w:t>
      </w:r>
    </w:p>
    <w:p w:rsidR="00D3699A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2,4 kW – 10 pkt</w:t>
      </w:r>
    </w:p>
    <w:p w:rsidR="00D3699A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3 kW – 5 pkt</w:t>
      </w:r>
    </w:p>
    <w:p w:rsidR="00E571F8" w:rsidRPr="00B64612" w:rsidRDefault="00E571F8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ilość wnioskowanych instalacji OZE w ramach projektu</w:t>
      </w:r>
    </w:p>
    <w:p w:rsidR="00E571F8" w:rsidRPr="00B64612" w:rsidRDefault="00D3699A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</w:t>
      </w:r>
      <w:r w:rsidR="00E571F8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instalacja – 10 pkt</w:t>
      </w:r>
    </w:p>
    <w:p w:rsidR="00E571F8" w:rsidRPr="00B64612" w:rsidRDefault="00E571F8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i więcej – 0 pkt</w:t>
      </w:r>
    </w:p>
    <w:p w:rsidR="00D3699A" w:rsidRPr="00B64612" w:rsidRDefault="00D3699A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liczba gospodarstw domowych w b</w:t>
      </w:r>
      <w:r w:rsidR="00947DFC"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udynku mieszkalnym</w:t>
      </w:r>
    </w:p>
    <w:p w:rsidR="00947DFC" w:rsidRPr="00B64612" w:rsidRDefault="00D3699A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</w:t>
      </w:r>
      <w:r w:rsidR="00947DFC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– 0 pkt</w:t>
      </w:r>
    </w:p>
    <w:p w:rsidR="00947DFC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</w:p>
    <w:p w:rsidR="00D3699A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b/>
          <w:sz w:val="22"/>
        </w:rPr>
      </w:pPr>
    </w:p>
    <w:p w:rsidR="00F70CD8" w:rsidRPr="00B64612" w:rsidRDefault="00F70CD8" w:rsidP="00B64612">
      <w:pPr>
        <w:pStyle w:val="Teksttreci311"/>
        <w:numPr>
          <w:ilvl w:val="2"/>
          <w:numId w:val="23"/>
        </w:numPr>
        <w:shd w:val="clear" w:color="auto" w:fill="auto"/>
        <w:tabs>
          <w:tab w:val="left" w:pos="542"/>
        </w:tabs>
        <w:spacing w:before="0" w:line="240" w:lineRule="auto"/>
        <w:ind w:left="567" w:hanging="567"/>
        <w:jc w:val="both"/>
        <w:rPr>
          <w:sz w:val="22"/>
        </w:rPr>
      </w:pPr>
      <w:r w:rsidRPr="00B64612">
        <w:rPr>
          <w:rStyle w:val="Teksttreci310"/>
          <w:b/>
          <w:bCs/>
          <w:color w:val="000000"/>
          <w:sz w:val="22"/>
        </w:rPr>
        <w:t>Kryteria społeczno-ekonomiczne</w:t>
      </w:r>
    </w:p>
    <w:p w:rsidR="00F70CD8" w:rsidRPr="00B64612" w:rsidRDefault="00947DFC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Przy kwalifikowaniu m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do udziału w Projekcie oceniona zostanie sytuacja społeczno-ekonomiczna gospodarstwa domowego. W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przypadku spełnienia </w:t>
      </w:r>
      <w:r w:rsidR="00F70CD8"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co najmniej jedn</w:t>
      </w:r>
      <w:r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ego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niżej wymienionych kryteriów społeczno- ekonomicznych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wniosek </w:t>
      </w:r>
      <w:r w:rsidRPr="00B64612">
        <w:rPr>
          <w:rStyle w:val="Teksttreci32"/>
          <w:rFonts w:ascii="Times New Roman" w:hAnsi="Times New Roman" w:cs="Times New Roman"/>
          <w:b/>
          <w:color w:val="000000"/>
          <w:sz w:val="22"/>
        </w:rPr>
        <w:t>otrzymuje 20 pkt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: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dodatku mieszkaniowego i/lub energetycznego albo w ciągu 12 miesięcy poprzedzających złożenie Deklaracji przystąpienia do Projektu otrzymali pomoc rzeczową w postaci opału (lub ryczałtu na jego zakup) w rozumieniu ustawy z 21 czerwca 2001 r. o dodatkach mieszkaniowych (j.t. Dz. U. z 2013 nr 966 ze zm.) oraz przepisów o pomocy społecznej.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osoby z niepełnosprawnością czyli osoby niepełnosprawne w rozumieniu ustawy z dnia 27 sierpnia 1997 r. o rehabilitacji zawodowej i społecznej oraz zatrudnianiu osób niepełnosprawnych (Dz. U. z 2011 r. Nr 127, poz. 721, z późn. zm.).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osoby z zaburzeniami psychicznymi w rozumieniu ustawy z dnia 19 sierpnia 1994 r. o ochronie zdrowia psychicznego (Dz. U. z 2011 r. Nr 231, poz. 1375).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świadczenia rodzinnego w rozumieniu ustawy z dnia 28 listopada 2003 r. o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wielodzietne w rozumieniu ustawy z dnia 28 listopada 2003 r.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zastępcze w rozumieniu ustawy z dnia 9 czerwca 2011 r. o wspieraniu rodziny i systemie pieczy zastępczej.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Kryteria społeczno-ekonomiczne dotyczą osób zameldowanych w lokalu/budynku, w którym wykonana będzie Instalacja. Kwalifikacja ostatecznych odbiorców zostanie przeprowadzona na podstawie oświadczeń Mieszkańca zamieszczonych w Deklaracji oraz dołączonych do Deklaracji dokumentów potwierdzających spełnianie kryterium.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Na potwierdzenie spełniania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co najmniej jednego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w/w kryteriów społeczno-ekonomicznych,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przynajmniej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1. Dla osób posiadających prawo do dodatku mieszkaniowego i/lub energetycznego lub osób otrzymujących pomoc rzeczową w postaci opału lub ryczałtu na jego zakup - decyzja administracyjna przyznająca dodatek mieszkaniowy wraz z ryczałtem na zakup opału na podstawie ustawy z dnia 21 czerwca 2001 r. o dodatku mieszkaniowym (Dz.U. z 2013 r. poz. 966 ze zm.) lub dodatek energetyczny na podstawie ustawy z dnia 10 kwietnia 1997 r. Prawo energetyczne (Dz.U. z 2012 r. poz. 1059 ze zm.) albo decyzja administracyjna przyznająca pomoc w postaci opału na podstawie ustawy z dnia 12 marca 2004 r. o pomocy społecznej (Dz.U. z 2016 r. poz. 163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niepełnosprawnością - aktualne jedno z następujących orzeczeń: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zakwalifikowaniu przez organy orzekające do jednego z trzech stopni niepełnosprawności określonych w art. 3 ustawy,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całkowitej lub częściowej niezdolności do pracy na podstawie odrębnych przepisów,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niepełnosprawności, wydanym przed ukończeniem 16 roku życia,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lekarza orzecznika Zakładu Ubezpieczeń Społecznych,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Komisji Inwalidztwa i Zatrudnienia o zaliczeniu do grupy inwalidów,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stałej albo długotrwałej niezdolności do pracy w gospodarstwie rolnym wydane przez KRUS.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zaburzeniami psychicznymi - aktualne orzeczenie o niepełnosprawności lub zaświadczenie lekarskie.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posiadających prawo do świadczeń rodzinnych - decyzja administracyjna przyznająca świadczenia rodzinne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wielodzietnych wychowujących troje i więcej dzieci - decyzja administracyjna przyznająca zasiłek rodzinny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hanging="567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zastępczych - postanowienie Sądu o ustanowieniu rodziny zastępczej.</w:t>
      </w:r>
    </w:p>
    <w:p w:rsidR="00B64612" w:rsidRPr="00B64612" w:rsidRDefault="00B64612" w:rsidP="00B64612">
      <w:pPr>
        <w:pStyle w:val="Teksttreci321"/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firstLine="0"/>
        <w:rPr>
          <w:rFonts w:ascii="Times New Roman" w:hAnsi="Times New Roman" w:cs="Times New Roman"/>
          <w:sz w:val="22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firstLine="0"/>
        <w:rPr>
          <w:b/>
          <w:sz w:val="22"/>
        </w:rPr>
      </w:pPr>
      <w:bookmarkStart w:id="9" w:name="bookmark42"/>
      <w:r>
        <w:rPr>
          <w:rStyle w:val="Nagwek37"/>
          <w:b/>
          <w:color w:val="000000"/>
          <w:sz w:val="22"/>
        </w:rPr>
        <w:t xml:space="preserve">XI. </w:t>
      </w:r>
      <w:r w:rsidR="004B205C" w:rsidRPr="00B64612">
        <w:rPr>
          <w:rStyle w:val="Nagwek37"/>
          <w:b/>
          <w:color w:val="000000"/>
          <w:sz w:val="22"/>
        </w:rPr>
        <w:t>Procedura odwoławcza</w:t>
      </w:r>
      <w:bookmarkEnd w:id="9"/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W terminie 7 dni od dnia </w:t>
      </w:r>
      <w:r w:rsidR="00CF2A6D" w:rsidRPr="00B64612">
        <w:rPr>
          <w:rStyle w:val="Teksttreci16"/>
          <w:color w:val="000000"/>
          <w:szCs w:val="24"/>
        </w:rPr>
        <w:t>opublikowania listy uczestników</w:t>
      </w:r>
      <w:r w:rsidR="00A0514C" w:rsidRPr="00B64612">
        <w:rPr>
          <w:rStyle w:val="Teksttreci16"/>
          <w:color w:val="000000"/>
          <w:szCs w:val="24"/>
        </w:rPr>
        <w:t xml:space="preserve"> Wnioskodawca</w:t>
      </w:r>
      <w:r w:rsidRPr="00B64612">
        <w:rPr>
          <w:rStyle w:val="Teksttreci16"/>
          <w:color w:val="000000"/>
          <w:szCs w:val="24"/>
        </w:rPr>
        <w:t xml:space="preserve"> mo</w:t>
      </w:r>
      <w:r w:rsidR="00CF2A6D" w:rsidRPr="00B64612">
        <w:rPr>
          <w:rStyle w:val="Teksttreci16"/>
          <w:color w:val="000000"/>
          <w:szCs w:val="24"/>
        </w:rPr>
        <w:t>że złożyć</w:t>
      </w:r>
      <w:r w:rsidRPr="00B64612">
        <w:rPr>
          <w:rStyle w:val="Teksttreci16"/>
          <w:color w:val="000000"/>
          <w:szCs w:val="24"/>
        </w:rPr>
        <w:t xml:space="preserve"> w formie pisemnej odwołani</w:t>
      </w:r>
      <w:r w:rsidR="00A0514C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do Urzędu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CF2A6D" w:rsidRPr="00B64612">
        <w:rPr>
          <w:rStyle w:val="Teksttreci16"/>
          <w:color w:val="000000"/>
          <w:szCs w:val="24"/>
        </w:rPr>
        <w:t>Gminy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Odwołani</w:t>
      </w:r>
      <w:r w:rsidR="00CF2A6D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powinn</w:t>
      </w:r>
      <w:r w:rsidR="00A0514C" w:rsidRPr="00B64612">
        <w:rPr>
          <w:rStyle w:val="Teksttreci16"/>
          <w:color w:val="000000"/>
          <w:szCs w:val="24"/>
        </w:rPr>
        <w:t>o</w:t>
      </w:r>
      <w:r w:rsidRPr="00B64612">
        <w:rPr>
          <w:rStyle w:val="Teksttreci16"/>
          <w:color w:val="000000"/>
          <w:szCs w:val="24"/>
        </w:rPr>
        <w:t xml:space="preserve"> zawierać uzasadnienie, dane wnioskodawcy wraz z numerem ewidencyjnym nadanym w dniu rejestracji.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prawidłowo złożone odwołania z</w:t>
      </w:r>
      <w:r w:rsidR="00A0514C" w:rsidRPr="00B64612">
        <w:rPr>
          <w:rStyle w:val="Teksttreci16"/>
          <w:color w:val="000000"/>
          <w:szCs w:val="24"/>
        </w:rPr>
        <w:t>ostaną rozpatrzone przez Komisję</w:t>
      </w:r>
      <w:r w:rsidRPr="00B64612">
        <w:rPr>
          <w:rStyle w:val="Teksttreci16"/>
          <w:color w:val="000000"/>
          <w:szCs w:val="24"/>
        </w:rPr>
        <w:t xml:space="preserve"> ds. wyboru uczestników w Projekcie w terminie 14 dni od dnia wpływu odwołania.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W przypadku stwi</w:t>
      </w:r>
      <w:r w:rsidR="00CF2A6D" w:rsidRPr="00B64612">
        <w:rPr>
          <w:rStyle w:val="Teksttreci16"/>
          <w:color w:val="000000"/>
          <w:szCs w:val="24"/>
        </w:rPr>
        <w:t>erdzenia zasadności odwołania, m</w:t>
      </w:r>
      <w:r w:rsidRPr="00B64612">
        <w:rPr>
          <w:rStyle w:val="Teksttreci16"/>
          <w:color w:val="000000"/>
          <w:szCs w:val="24"/>
        </w:rPr>
        <w:t>ieszkaniec zostanie umieszczony na liście podstawowej lub rezerwowej uczestników zgodnie z Kryteriami wyboru uczestników.</w:t>
      </w:r>
    </w:p>
    <w:p w:rsidR="00B64612" w:rsidRPr="00B64612" w:rsidRDefault="00B64612" w:rsidP="00B64612">
      <w:pPr>
        <w:pStyle w:val="Teksttreci161"/>
        <w:shd w:val="clear" w:color="auto" w:fill="auto"/>
        <w:tabs>
          <w:tab w:val="left" w:pos="426"/>
          <w:tab w:val="left" w:pos="672"/>
        </w:tabs>
        <w:spacing w:line="240" w:lineRule="auto"/>
        <w:ind w:left="426" w:firstLine="0"/>
        <w:jc w:val="both"/>
        <w:rPr>
          <w:szCs w:val="24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672"/>
        </w:tabs>
        <w:spacing w:line="240" w:lineRule="auto"/>
        <w:ind w:firstLine="0"/>
        <w:rPr>
          <w:b/>
          <w:sz w:val="22"/>
        </w:rPr>
      </w:pPr>
      <w:bookmarkStart w:id="10" w:name="bookmark43"/>
      <w:r>
        <w:rPr>
          <w:rStyle w:val="Nagwek37"/>
          <w:b/>
          <w:color w:val="000000"/>
          <w:sz w:val="22"/>
        </w:rPr>
        <w:t>XII.</w:t>
      </w:r>
      <w:r w:rsidR="00A16E49">
        <w:rPr>
          <w:rStyle w:val="Nagwek37"/>
          <w:b/>
          <w:color w:val="000000"/>
          <w:sz w:val="22"/>
        </w:rPr>
        <w:t xml:space="preserve"> </w:t>
      </w:r>
      <w:r w:rsidR="004B205C" w:rsidRPr="00B64612">
        <w:rPr>
          <w:rStyle w:val="Nagwek37"/>
          <w:b/>
          <w:color w:val="000000"/>
          <w:sz w:val="22"/>
        </w:rPr>
        <w:t>Procedura czynności dokonywanych po otrzymaniu dofinansowania ze środków RPO WP na lata 2014-2020</w:t>
      </w:r>
      <w:bookmarkEnd w:id="10"/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color w:val="auto"/>
          <w:sz w:val="22"/>
        </w:rPr>
      </w:pPr>
      <w:r w:rsidRPr="00B64612">
        <w:rPr>
          <w:rFonts w:ascii="Times New Roman" w:hAnsi="Times New Roman" w:cs="Times New Roman"/>
          <w:sz w:val="22"/>
        </w:rPr>
        <w:t>Po uzyskaniu od Instytucji Zarządzającej Programem jaką jest Urząd Marszałkowski Województwa Podkarpackiego w Rzeszowie pozytywnej oceny i zakwalifikowaniem projektu do dofinansowania mieszkańcy zakwalifikowani do udziału w projekcie w stosownym czasie zostaną zobligowani do podpisania umowy</w:t>
      </w:r>
      <w:r w:rsidR="00A0514C" w:rsidRPr="00B64612">
        <w:rPr>
          <w:rFonts w:ascii="Times New Roman" w:hAnsi="Times New Roman" w:cs="Times New Roman"/>
          <w:sz w:val="22"/>
        </w:rPr>
        <w:t xml:space="preserve"> wg. projektu który stanowi załącznik do niniejszego regulaminu.</w:t>
      </w:r>
      <w:r w:rsidRPr="00B64612">
        <w:rPr>
          <w:rFonts w:ascii="Times New Roman" w:hAnsi="Times New Roman" w:cs="Times New Roman"/>
          <w:sz w:val="22"/>
        </w:rPr>
        <w:t xml:space="preserve"> 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Uczestnik projektu jest zobowiązany do wniesienia udziału własnego w kosztach realizacji projektu.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 xml:space="preserve">Nie dokonanie przez uczestnika projektu wpłaty w podanym </w:t>
      </w:r>
      <w:r w:rsidR="00A0514C" w:rsidRPr="00B64612">
        <w:rPr>
          <w:rFonts w:ascii="Times New Roman" w:hAnsi="Times New Roman" w:cs="Times New Roman"/>
          <w:sz w:val="22"/>
        </w:rPr>
        <w:t xml:space="preserve">w umowie </w:t>
      </w:r>
      <w:r w:rsidRPr="00B64612">
        <w:rPr>
          <w:rFonts w:ascii="Times New Roman" w:hAnsi="Times New Roman" w:cs="Times New Roman"/>
          <w:sz w:val="22"/>
        </w:rPr>
        <w:t>terminie i w określonej wysokości będzie równoznaczne z rezygnacją z udziału w projekcie i rozwiązaniem umowy. Uczestnik będzie zobowiązany do zwrotu poniesionych nakładów przez Gminę.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Osoby, które nie zostaną zakwalifikowane do udziału w projekcie zostaną zapisane na listę rezerwową i wezmą udział w projekcie w przypadku rezygnacji osób z listy głównej lub ich wykluczeniu z udziału w projekcie ze względu na brak wpłaty lub z powodu braku możliwości montażu instalacji ze względów technicznych.</w:t>
      </w:r>
    </w:p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rStyle w:val="Nagwek37"/>
          <w:b/>
          <w:color w:val="000000"/>
          <w:sz w:val="22"/>
        </w:rPr>
      </w:pPr>
      <w:bookmarkStart w:id="11" w:name="bookmark44"/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b/>
          <w:sz w:val="22"/>
        </w:rPr>
      </w:pPr>
      <w:r>
        <w:rPr>
          <w:rStyle w:val="Nagwek37"/>
          <w:b/>
          <w:color w:val="000000"/>
          <w:sz w:val="22"/>
        </w:rPr>
        <w:t>XII</w:t>
      </w:r>
      <w:r w:rsidR="00A16E49">
        <w:rPr>
          <w:rStyle w:val="Nagwek37"/>
          <w:b/>
          <w:color w:val="000000"/>
          <w:sz w:val="22"/>
        </w:rPr>
        <w:t>I</w:t>
      </w:r>
      <w:r w:rsidR="00CF2C22">
        <w:rPr>
          <w:rStyle w:val="Nagwek37"/>
          <w:b/>
          <w:color w:val="000000"/>
          <w:sz w:val="22"/>
        </w:rPr>
        <w:t xml:space="preserve">. </w:t>
      </w:r>
      <w:r w:rsidR="004B205C" w:rsidRPr="00B64612">
        <w:rPr>
          <w:rStyle w:val="Nagwek37"/>
          <w:b/>
          <w:color w:val="000000"/>
          <w:sz w:val="22"/>
        </w:rPr>
        <w:t>Postanowienia końcowe</w:t>
      </w:r>
      <w:bookmarkEnd w:id="11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będą rozpatrywane wg kolejności zgłosz</w:t>
      </w:r>
      <w:r w:rsidR="00732C90" w:rsidRPr="00B64612">
        <w:rPr>
          <w:rStyle w:val="Teksttreci16"/>
          <w:color w:val="000000"/>
          <w:szCs w:val="24"/>
        </w:rPr>
        <w:t>eń. W przypadku niekompletnego/</w:t>
      </w:r>
      <w:r w:rsidRPr="00B64612">
        <w:rPr>
          <w:rStyle w:val="Teksttreci16"/>
          <w:color w:val="000000"/>
          <w:szCs w:val="24"/>
        </w:rPr>
        <w:t>błędnie wypełnionego wniosku lub niedo</w:t>
      </w:r>
      <w:r w:rsidR="00732C90" w:rsidRPr="00B64612">
        <w:rPr>
          <w:rStyle w:val="Teksttreci16"/>
          <w:color w:val="000000"/>
          <w:szCs w:val="24"/>
        </w:rPr>
        <w:t>łączenia wymaganych dokumentów m</w:t>
      </w:r>
      <w:r w:rsidRPr="00B64612">
        <w:rPr>
          <w:rStyle w:val="Teksttreci16"/>
          <w:color w:val="000000"/>
          <w:szCs w:val="24"/>
        </w:rPr>
        <w:t>ieszkaniec zostanie wezwany do korekty uzupełnienia Wniosku w terminie 7 dni.</w:t>
      </w:r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Spośród kompletnych i poprawnie wypełnionych Wniosków zostanie wyłoniona lista uczestników Projektu. Kryteria wyboru grupy docelowej oraz sposób kwalifikacji uczestników do udziału w Projekcie został określony w </w:t>
      </w:r>
      <w:r w:rsidR="00C524AB" w:rsidRPr="00B64612">
        <w:rPr>
          <w:rStyle w:val="Teksttreci16"/>
          <w:color w:val="000000"/>
          <w:szCs w:val="24"/>
        </w:rPr>
        <w:t>niniejszym</w:t>
      </w:r>
      <w:r w:rsidRPr="00B64612">
        <w:rPr>
          <w:rStyle w:val="Teksttreci16"/>
          <w:color w:val="000000"/>
          <w:szCs w:val="24"/>
        </w:rPr>
        <w:t xml:space="preserve"> Regulamin</w:t>
      </w:r>
      <w:r w:rsidR="00C524AB" w:rsidRPr="00B64612">
        <w:rPr>
          <w:rStyle w:val="Teksttreci16"/>
          <w:color w:val="000000"/>
          <w:szCs w:val="24"/>
        </w:rPr>
        <w:t>ie</w:t>
      </w:r>
      <w:r w:rsidRPr="00B64612">
        <w:rPr>
          <w:rStyle w:val="Teksttreci16"/>
          <w:color w:val="000000"/>
          <w:szCs w:val="24"/>
        </w:rPr>
        <w:t>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Osoby, które nie zostaną zakwalifikowane na listę podstawową uczestników Projektu, zostaną zapisane na listę rezerwową i wezmą udział w Projekcie w przypadku rezygnacji osób z listy podstawowej lub ich wykluczenia z udziału w Projekcie ze względu na brak wpłaty lub z powodu braku możliwości montażu instalacji</w:t>
      </w:r>
      <w:r w:rsidR="00C524AB" w:rsidRPr="00B64612">
        <w:rPr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ze względów technicznych lub posiadania zaległości z ww. tytułów lub niespełnienia innych warunków określonych w Regulaminie.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Wybór wniosków z listy rezerwowej realizowany będzie według uzyskanej punktacji, a następnie według kolejności wpływu wniosków przy założeniu, iż wybierany będzie kolejny wniosek spełniający kryteria zbliżone do wniosku, który został usunięty z listy podstawowej tj. ten sam rodzaj i moc instalacji.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 związku z zapisami pkt I ust 1, Mieszkańcy nie mają prawa do wysuwania roszczeń w stosunku do Miasta w przypadku, gdy realizacja Projektu nie dojdzie do skutku z powodu nieuzyskania przez Miasto dofinansowania w ramach Regionalnego Programu Operacyjnego Województwa Podkarpackiego na lata 2014-2020.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Regulamin może ulec zmianie w szczególności w wyniku zmian w dokumentach programowych Regionalnego Programu Operacyjnego Województwa Podkarpackiego na lata 2014-2020, zmiany lub wprowadzenia nowych wytycznych Instytucji Zarządzającej Regionalnym Programem Operacyjnym Województwa Podkarpackiego na lata 2014-2020 (szczególnie w zakresie kwalifikowania wydatków) oraz zmiany bądź wprowadzenia innych przepisów prawa mających zastosowanie w procesie przygotowania i realizacji Projektu.</w:t>
      </w:r>
      <w:bookmarkStart w:id="12" w:name="bookmark45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Nagwek37"/>
          <w:color w:val="000000"/>
          <w:szCs w:val="24"/>
        </w:rPr>
        <w:t>Załączniki do regulaminu</w:t>
      </w:r>
      <w:bookmarkEnd w:id="12"/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rStyle w:val="Teksttreci19"/>
          <w:sz w:val="22"/>
        </w:rPr>
      </w:pPr>
      <w:r>
        <w:rPr>
          <w:rStyle w:val="Teksttreci19"/>
          <w:sz w:val="22"/>
        </w:rPr>
        <w:t xml:space="preserve">Załącznik nr 1 - </w:t>
      </w:r>
      <w:r w:rsidR="005F0979" w:rsidRPr="00B64612">
        <w:rPr>
          <w:rStyle w:val="Teksttreci19"/>
          <w:sz w:val="22"/>
        </w:rPr>
        <w:t xml:space="preserve">formularz zgłoszeniowy, 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2 - </w:t>
      </w:r>
      <w:r w:rsidR="005F0979" w:rsidRPr="00B64612">
        <w:rPr>
          <w:rStyle w:val="Teksttreci19"/>
          <w:color w:val="000000"/>
          <w:sz w:val="22"/>
        </w:rPr>
        <w:t>deklaracj</w:t>
      </w:r>
      <w:r w:rsidR="00E015CE">
        <w:rPr>
          <w:rStyle w:val="Teksttreci19"/>
          <w:color w:val="000000"/>
          <w:sz w:val="22"/>
        </w:rPr>
        <w:t>a</w:t>
      </w:r>
      <w:r w:rsidR="005F0979" w:rsidRPr="00B64612">
        <w:rPr>
          <w:rStyle w:val="Teksttreci19"/>
          <w:color w:val="000000"/>
          <w:sz w:val="22"/>
        </w:rPr>
        <w:t xml:space="preserve"> udziału w projekcie,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3 - </w:t>
      </w:r>
      <w:r>
        <w:rPr>
          <w:rStyle w:val="Teksttreci19"/>
          <w:color w:val="000000"/>
          <w:sz w:val="22"/>
        </w:rPr>
        <w:t>umowa</w:t>
      </w:r>
      <w:r w:rsidR="005F0979" w:rsidRPr="00B64612">
        <w:rPr>
          <w:rStyle w:val="Teksttreci19"/>
          <w:color w:val="000000"/>
          <w:sz w:val="22"/>
        </w:rPr>
        <w:t xml:space="preserve"> użyczenia nieruchomości,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4 - </w:t>
      </w:r>
      <w:r w:rsidR="005F0979" w:rsidRPr="00B64612">
        <w:rPr>
          <w:rStyle w:val="Teksttreci19"/>
          <w:color w:val="000000"/>
          <w:sz w:val="22"/>
        </w:rPr>
        <w:t>potwierdzenia wpłaty</w:t>
      </w:r>
      <w:r w:rsidR="00E015CE">
        <w:rPr>
          <w:rStyle w:val="Teksttreci19"/>
          <w:color w:val="000000"/>
          <w:sz w:val="22"/>
        </w:rPr>
        <w:t xml:space="preserve"> tytułem</w:t>
      </w:r>
      <w:r w:rsidR="005F0979" w:rsidRPr="00B64612">
        <w:rPr>
          <w:rStyle w:val="Teksttreci19"/>
          <w:color w:val="000000"/>
          <w:sz w:val="22"/>
        </w:rPr>
        <w:t xml:space="preserve"> ocen</w:t>
      </w:r>
      <w:r w:rsidR="00E015CE">
        <w:rPr>
          <w:rStyle w:val="Teksttreci19"/>
          <w:color w:val="000000"/>
          <w:sz w:val="22"/>
        </w:rPr>
        <w:t>a techniczna</w:t>
      </w:r>
      <w:r w:rsidR="005F0979" w:rsidRPr="00B64612">
        <w:rPr>
          <w:rStyle w:val="Teksttreci19"/>
          <w:color w:val="000000"/>
          <w:sz w:val="22"/>
        </w:rPr>
        <w:t xml:space="preserve"> budynku,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5 - </w:t>
      </w:r>
      <w:r w:rsidR="005F0979" w:rsidRPr="00B64612">
        <w:rPr>
          <w:rStyle w:val="Teksttreci19"/>
          <w:color w:val="000000"/>
          <w:sz w:val="22"/>
        </w:rPr>
        <w:t>oświadczeni</w:t>
      </w:r>
      <w:r w:rsidR="00E015CE">
        <w:rPr>
          <w:rStyle w:val="Teksttreci19"/>
          <w:color w:val="000000"/>
          <w:sz w:val="22"/>
        </w:rPr>
        <w:t>e</w:t>
      </w:r>
      <w:r w:rsidR="005F0979" w:rsidRPr="00B64612">
        <w:rPr>
          <w:rStyle w:val="Teksttreci19"/>
          <w:color w:val="000000"/>
          <w:sz w:val="22"/>
        </w:rPr>
        <w:t xml:space="preserve"> dotyczące zasiedlenia budynku nowobudowanego,</w:t>
      </w:r>
    </w:p>
    <w:p w:rsidR="00E0571A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rStyle w:val="Teksttreci19"/>
          <w:szCs w:val="24"/>
        </w:rPr>
      </w:pPr>
      <w:r>
        <w:rPr>
          <w:rStyle w:val="Teksttreci19"/>
        </w:rPr>
        <w:t xml:space="preserve">Załącznik nr 6 - </w:t>
      </w:r>
      <w:r w:rsidR="005F0979" w:rsidRPr="00B64612">
        <w:rPr>
          <w:rStyle w:val="Teksttreci19"/>
          <w:color w:val="000000"/>
          <w:szCs w:val="24"/>
        </w:rPr>
        <w:t>oświadczeni</w:t>
      </w:r>
      <w:r w:rsidR="00E015CE">
        <w:rPr>
          <w:rStyle w:val="Teksttreci19"/>
          <w:color w:val="000000"/>
          <w:szCs w:val="24"/>
        </w:rPr>
        <w:t>e</w:t>
      </w:r>
      <w:r w:rsidR="005F0979" w:rsidRPr="00B64612">
        <w:rPr>
          <w:rStyle w:val="Teksttreci19"/>
          <w:color w:val="000000"/>
          <w:szCs w:val="24"/>
        </w:rPr>
        <w:t xml:space="preserve"> o otrzymanej pomocy de minimis</w:t>
      </w:r>
      <w:r w:rsidR="00864FB0" w:rsidRPr="00B64612">
        <w:rPr>
          <w:rStyle w:val="Teksttreci19"/>
          <w:szCs w:val="24"/>
        </w:rPr>
        <w:t>,</w:t>
      </w:r>
    </w:p>
    <w:p w:rsidR="008C6FC2" w:rsidRPr="00B64612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szCs w:val="24"/>
        </w:rPr>
      </w:pPr>
      <w:r>
        <w:rPr>
          <w:rStyle w:val="Teksttreci19"/>
        </w:rPr>
        <w:t xml:space="preserve">Załącznik nr 7 - </w:t>
      </w:r>
      <w:r w:rsidR="00864FB0" w:rsidRPr="00B64612">
        <w:rPr>
          <w:rStyle w:val="Teksttreci19"/>
          <w:szCs w:val="24"/>
        </w:rPr>
        <w:t>projekt umowy z odbiorcą ostatecznym.</w:t>
      </w:r>
      <w:r w:rsidR="004B205C" w:rsidRPr="00B64612">
        <w:rPr>
          <w:szCs w:val="24"/>
        </w:rPr>
        <w:t xml:space="preserve"> </w:t>
      </w:r>
    </w:p>
    <w:p w:rsidR="008C6FC2" w:rsidRPr="00B64612" w:rsidRDefault="008C6FC2" w:rsidP="00E0571A">
      <w:pPr>
        <w:rPr>
          <w:rFonts w:ascii="Times New Roman" w:hAnsi="Times New Roman" w:cs="Times New Roman"/>
          <w:color w:val="auto"/>
          <w:sz w:val="22"/>
        </w:rPr>
        <w:sectPr w:rsidR="008C6FC2" w:rsidRPr="00B64612" w:rsidSect="00330001">
          <w:headerReference w:type="default" r:id="rId10"/>
          <w:footerReference w:type="default" r:id="rId11"/>
          <w:pgSz w:w="11900" w:h="16840"/>
          <w:pgMar w:top="1955" w:right="985" w:bottom="1109" w:left="851" w:header="0" w:footer="3" w:gutter="0"/>
          <w:pgNumType w:start="1"/>
          <w:cols w:space="720"/>
          <w:noEndnote/>
          <w:docGrid w:linePitch="360"/>
        </w:sectPr>
      </w:pPr>
    </w:p>
    <w:p w:rsidR="004B205C" w:rsidRPr="00B64612" w:rsidRDefault="004B205C" w:rsidP="00B64612">
      <w:pPr>
        <w:pStyle w:val="Teksttreci21"/>
        <w:shd w:val="clear" w:color="auto" w:fill="auto"/>
        <w:spacing w:line="240" w:lineRule="auto"/>
        <w:ind w:right="1080" w:firstLine="0"/>
        <w:jc w:val="right"/>
        <w:rPr>
          <w:rFonts w:ascii="Times New Roman" w:hAnsi="Times New Roman" w:cs="Times New Roman"/>
          <w:sz w:val="22"/>
          <w:szCs w:val="24"/>
        </w:rPr>
      </w:pPr>
    </w:p>
    <w:sectPr w:rsidR="004B205C" w:rsidRPr="00B64612" w:rsidSect="00330001">
      <w:headerReference w:type="default" r:id="rId12"/>
      <w:footerReference w:type="default" r:id="rId13"/>
      <w:type w:val="continuous"/>
      <w:pgSz w:w="11900" w:h="16840"/>
      <w:pgMar w:top="1128" w:right="1097" w:bottom="1109" w:left="11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20A8" w:rsidRDefault="006020A8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6020A8" w:rsidRDefault="00602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06368" behindDoc="1" locked="0" layoutInCell="1" allowOverlap="1" wp14:anchorId="15493BE1" wp14:editId="358AE322">
              <wp:simplePos x="0" y="0"/>
              <wp:positionH relativeFrom="page">
                <wp:posOffset>3754120</wp:posOffset>
              </wp:positionH>
              <wp:positionV relativeFrom="page">
                <wp:posOffset>10229850</wp:posOffset>
              </wp:positionV>
              <wp:extent cx="87630" cy="123825"/>
              <wp:effectExtent l="1270" t="0" r="0" b="0"/>
              <wp:wrapNone/>
              <wp:docPr id="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020A8" w:rsidRPr="006020A8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93BE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margin-left:295.6pt;margin-top:805.5pt;width:6.9pt;height:9.75pt;z-index:-2516101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+s7qAIAAKY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020A8" w:rsidRPr="006020A8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4560" behindDoc="1" locked="0" layoutInCell="1" allowOverlap="1" wp14:anchorId="129DBB3E" wp14:editId="4824E1C2">
              <wp:simplePos x="0" y="0"/>
              <wp:positionH relativeFrom="page">
                <wp:posOffset>3751580</wp:posOffset>
              </wp:positionH>
              <wp:positionV relativeFrom="page">
                <wp:posOffset>10229850</wp:posOffset>
              </wp:positionV>
              <wp:extent cx="87630" cy="123825"/>
              <wp:effectExtent l="0" t="0" r="0" b="0"/>
              <wp:wrapNone/>
              <wp:docPr id="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FF6626" w:rsidRPr="00FF6626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9DBB3E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8" type="#_x0000_t202" style="position:absolute;margin-left:295.4pt;margin-top:805.5pt;width:6.9pt;height:9.75pt;z-index:-2516019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8duqwIAAK0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FF6626" w:rsidRPr="00FF6626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20A8" w:rsidRDefault="006020A8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6020A8" w:rsidRDefault="006020A8">
      <w:r>
        <w:continuationSeparator/>
      </w:r>
    </w:p>
  </w:footnote>
  <w:footnote w:id="1">
    <w:p w:rsidR="00166844" w:rsidRPr="00166844" w:rsidRDefault="00166844" w:rsidP="00166844">
      <w:pPr>
        <w:jc w:val="both"/>
        <w:rPr>
          <w:rFonts w:ascii="Times New Roman" w:hAnsi="Times New Roman" w:cs="Times New Roman"/>
          <w:sz w:val="20"/>
        </w:rPr>
      </w:pPr>
      <w:r w:rsidRPr="00166844">
        <w:rPr>
          <w:rStyle w:val="Odwoanieprzypisudolnego"/>
          <w:rFonts w:ascii="Times New Roman" w:hAnsi="Times New Roman" w:cs="Times New Roman"/>
        </w:rPr>
        <w:footnoteRef/>
      </w:r>
      <w:r w:rsidRPr="00166844">
        <w:rPr>
          <w:rFonts w:ascii="Times New Roman" w:hAnsi="Times New Roman" w:cs="Times New Roman"/>
        </w:rPr>
        <w:t xml:space="preserve"> </w:t>
      </w:r>
      <w:r w:rsidRPr="00166844">
        <w:rPr>
          <w:rFonts w:ascii="Times New Roman" w:hAnsi="Times New Roman" w:cs="Times New Roman"/>
          <w:sz w:val="20"/>
        </w:rPr>
        <w:t xml:space="preserve">Powietrzne pompy ciepła </w:t>
      </w:r>
      <w:r>
        <w:rPr>
          <w:rFonts w:ascii="Times New Roman" w:hAnsi="Times New Roman" w:cs="Times New Roman"/>
          <w:sz w:val="20"/>
        </w:rPr>
        <w:t xml:space="preserve">mogą </w:t>
      </w:r>
      <w:r w:rsidRPr="00166844">
        <w:rPr>
          <w:rFonts w:ascii="Times New Roman" w:hAnsi="Times New Roman" w:cs="Times New Roman"/>
          <w:sz w:val="20"/>
        </w:rPr>
        <w:t>nie zosta</w:t>
      </w:r>
      <w:r>
        <w:rPr>
          <w:rFonts w:ascii="Times New Roman" w:hAnsi="Times New Roman" w:cs="Times New Roman"/>
          <w:sz w:val="20"/>
        </w:rPr>
        <w:t xml:space="preserve">ć </w:t>
      </w:r>
      <w:r w:rsidRPr="00166844">
        <w:rPr>
          <w:rFonts w:ascii="Times New Roman" w:hAnsi="Times New Roman" w:cs="Times New Roman"/>
          <w:sz w:val="20"/>
        </w:rPr>
        <w:t>zakwalifikowane do dofinansowania w ramach ww. konkursu RPO WP 2014-2020</w:t>
      </w:r>
      <w:r>
        <w:rPr>
          <w:rFonts w:ascii="Times New Roman" w:hAnsi="Times New Roman" w:cs="Times New Roman"/>
          <w:sz w:val="20"/>
        </w:rPr>
        <w:t xml:space="preserve"> przez Urząd Marszałkowski. W takim przypadku</w:t>
      </w:r>
      <w:r w:rsidR="00FB7B4B">
        <w:rPr>
          <w:rFonts w:ascii="Times New Roman" w:hAnsi="Times New Roman" w:cs="Times New Roman"/>
          <w:sz w:val="20"/>
        </w:rPr>
        <w:t xml:space="preserve"> nie będzie możliwości</w:t>
      </w:r>
      <w:r>
        <w:rPr>
          <w:rFonts w:ascii="Times New Roman" w:hAnsi="Times New Roman" w:cs="Times New Roman"/>
          <w:sz w:val="20"/>
        </w:rPr>
        <w:t xml:space="preserve"> </w:t>
      </w:r>
      <w:r w:rsidR="00FB7B4B">
        <w:rPr>
          <w:rFonts w:ascii="Times New Roman" w:hAnsi="Times New Roman" w:cs="Times New Roman"/>
          <w:sz w:val="20"/>
        </w:rPr>
        <w:t>za</w:t>
      </w:r>
      <w:r>
        <w:rPr>
          <w:rFonts w:ascii="Times New Roman" w:hAnsi="Times New Roman" w:cs="Times New Roman"/>
          <w:sz w:val="20"/>
        </w:rPr>
        <w:t>instal</w:t>
      </w:r>
      <w:r w:rsidR="00FB7B4B">
        <w:rPr>
          <w:rFonts w:ascii="Times New Roman" w:hAnsi="Times New Roman" w:cs="Times New Roman"/>
          <w:sz w:val="20"/>
        </w:rPr>
        <w:t xml:space="preserve">owania ich w ramach </w:t>
      </w:r>
      <w:r>
        <w:rPr>
          <w:rFonts w:ascii="Times New Roman" w:hAnsi="Times New Roman" w:cs="Times New Roman"/>
          <w:sz w:val="20"/>
        </w:rPr>
        <w:t>projekcie.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001" w:rsidRDefault="00330001">
    <w:pPr>
      <w:pStyle w:val="Nagwek"/>
    </w:pPr>
    <w:r>
      <w:rPr>
        <w:noProof/>
      </w:rPr>
      <w:drawing>
        <wp:anchor distT="0" distB="0" distL="114300" distR="114300" simplePos="0" relativeHeight="251715584" behindDoc="0" locked="0" layoutInCell="1" allowOverlap="1" wp14:anchorId="70081F8C" wp14:editId="02AF2C75">
          <wp:simplePos x="0" y="0"/>
          <wp:positionH relativeFrom="page">
            <wp:align>center</wp:align>
          </wp:positionH>
          <wp:positionV relativeFrom="topMargin">
            <wp:align>bottom</wp:align>
          </wp:positionV>
          <wp:extent cx="5762625" cy="752475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2512" behindDoc="1" locked="0" layoutInCell="1" allowOverlap="1" wp14:anchorId="2C386944" wp14:editId="0B2B2E59">
              <wp:simplePos x="0" y="0"/>
              <wp:positionH relativeFrom="page">
                <wp:posOffset>5391785</wp:posOffset>
              </wp:positionH>
              <wp:positionV relativeFrom="page">
                <wp:posOffset>204470</wp:posOffset>
              </wp:positionV>
              <wp:extent cx="1403985" cy="123825"/>
              <wp:effectExtent l="635" t="4445" r="0" b="0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985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color w:val="000000"/>
                            </w:rPr>
                            <w:t>Załącznik nr 2 do Regulaminu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86944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424.55pt;margin-top:16.1pt;width:110.55pt;height:9.75pt;z-index:-2516039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Le8rQIAAK8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color w:val="000000"/>
                      </w:rPr>
                      <w:t>Załącznik nr 2 do Regulaminu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1CA40C72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45"/>
    <w:multiLevelType w:val="multilevel"/>
    <w:tmpl w:val="B33A5F58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47"/>
    <w:multiLevelType w:val="multilevel"/>
    <w:tmpl w:val="BE4C196A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97"/>
    <w:multiLevelType w:val="multilevel"/>
    <w:tmpl w:val="0000009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99"/>
    <w:multiLevelType w:val="multilevel"/>
    <w:tmpl w:val="CA6E5586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9B"/>
    <w:multiLevelType w:val="multilevel"/>
    <w:tmpl w:val="48BA9B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9D"/>
    <w:multiLevelType w:val="multilevel"/>
    <w:tmpl w:val="764A864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9F"/>
    <w:multiLevelType w:val="multilevel"/>
    <w:tmpl w:val="A5961D7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00000A1"/>
    <w:multiLevelType w:val="multilevel"/>
    <w:tmpl w:val="DB9C8F3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A7"/>
    <w:multiLevelType w:val="multilevel"/>
    <w:tmpl w:val="000000A6"/>
    <w:lvl w:ilvl="0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12" w15:restartNumberingAfterBreak="0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3" w15:restartNumberingAfterBreak="0">
    <w:nsid w:val="000000AB"/>
    <w:multiLevelType w:val="multilevel"/>
    <w:tmpl w:val="9CEEC54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 w15:restartNumberingAfterBreak="0">
    <w:nsid w:val="000000AD"/>
    <w:multiLevelType w:val="multilevel"/>
    <w:tmpl w:val="A4D624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 w15:restartNumberingAfterBreak="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 w15:restartNumberingAfterBreak="0">
    <w:nsid w:val="000000CF"/>
    <w:multiLevelType w:val="multilevel"/>
    <w:tmpl w:val="15DCEC76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7" w15:restartNumberingAfterBreak="0">
    <w:nsid w:val="000000D1"/>
    <w:multiLevelType w:val="multilevel"/>
    <w:tmpl w:val="082AABCC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8" w15:restartNumberingAfterBreak="0">
    <w:nsid w:val="000000D7"/>
    <w:multiLevelType w:val="multilevel"/>
    <w:tmpl w:val="5032117E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9" w15:restartNumberingAfterBreak="0">
    <w:nsid w:val="000000D9"/>
    <w:multiLevelType w:val="multilevel"/>
    <w:tmpl w:val="C5B89DA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0" w15:restartNumberingAfterBreak="0">
    <w:nsid w:val="000000DB"/>
    <w:multiLevelType w:val="multilevel"/>
    <w:tmpl w:val="C6A060BA"/>
    <w:lvl w:ilvl="0">
      <w:start w:val="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1" w15:restartNumberingAfterBreak="0">
    <w:nsid w:val="000000DD"/>
    <w:multiLevelType w:val="multilevel"/>
    <w:tmpl w:val="5F0CB134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2" w15:restartNumberingAfterBreak="0">
    <w:nsid w:val="0109652F"/>
    <w:multiLevelType w:val="hybridMultilevel"/>
    <w:tmpl w:val="304423AA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3" w15:restartNumberingAfterBreak="0">
    <w:nsid w:val="032A1D7C"/>
    <w:multiLevelType w:val="hybridMultilevel"/>
    <w:tmpl w:val="AB72A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8C06B51"/>
    <w:multiLevelType w:val="multilevel"/>
    <w:tmpl w:val="BA46AD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5" w15:restartNumberingAfterBreak="0">
    <w:nsid w:val="09DD06F8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6" w15:restartNumberingAfterBreak="0">
    <w:nsid w:val="0ACE3535"/>
    <w:multiLevelType w:val="hybridMultilevel"/>
    <w:tmpl w:val="D890A77C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7" w15:restartNumberingAfterBreak="0">
    <w:nsid w:val="1C495D3A"/>
    <w:multiLevelType w:val="hybridMultilevel"/>
    <w:tmpl w:val="A14ED3CA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18434B"/>
    <w:multiLevelType w:val="hybridMultilevel"/>
    <w:tmpl w:val="D0F6EE80"/>
    <w:lvl w:ilvl="0" w:tplc="5798F418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9" w15:restartNumberingAfterBreak="0">
    <w:nsid w:val="28365E92"/>
    <w:multiLevelType w:val="multilevel"/>
    <w:tmpl w:val="D5302B1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0" w15:restartNumberingAfterBreak="0">
    <w:nsid w:val="2B3302FD"/>
    <w:multiLevelType w:val="hybridMultilevel"/>
    <w:tmpl w:val="83A285A4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973DAA"/>
    <w:multiLevelType w:val="hybridMultilevel"/>
    <w:tmpl w:val="A6D4A92E"/>
    <w:lvl w:ilvl="0" w:tplc="4518364E">
      <w:start w:val="1"/>
      <w:numFmt w:val="decimal"/>
      <w:lvlText w:val="%1."/>
      <w:lvlJc w:val="left"/>
      <w:pPr>
        <w:ind w:left="1120" w:hanging="36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32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1637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D84D00"/>
    <w:multiLevelType w:val="hybridMultilevel"/>
    <w:tmpl w:val="8BBACF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9C0697"/>
    <w:multiLevelType w:val="hybridMultilevel"/>
    <w:tmpl w:val="048E3CB4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3A8C45C6"/>
    <w:multiLevelType w:val="hybridMultilevel"/>
    <w:tmpl w:val="F10C0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FF1E94"/>
    <w:multiLevelType w:val="hybridMultilevel"/>
    <w:tmpl w:val="F22AEC22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7" w15:restartNumberingAfterBreak="0">
    <w:nsid w:val="431F4FE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8" w15:restartNumberingAfterBreak="0">
    <w:nsid w:val="482033AE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351B73"/>
    <w:multiLevelType w:val="hybridMultilevel"/>
    <w:tmpl w:val="0D18BA72"/>
    <w:lvl w:ilvl="0" w:tplc="E034DD1C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CF3BA6"/>
    <w:multiLevelType w:val="hybridMultilevel"/>
    <w:tmpl w:val="22A69F5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 w15:restartNumberingAfterBreak="0">
    <w:nsid w:val="614B414E"/>
    <w:multiLevelType w:val="hybridMultilevel"/>
    <w:tmpl w:val="FB08F5E6"/>
    <w:lvl w:ilvl="0" w:tplc="0415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2" w15:restartNumberingAfterBreak="0">
    <w:nsid w:val="67BD031C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3" w15:restartNumberingAfterBreak="0">
    <w:nsid w:val="79494853"/>
    <w:multiLevelType w:val="hybridMultilevel"/>
    <w:tmpl w:val="C5E8D0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F73320F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25"/>
  </w:num>
  <w:num w:numId="15">
    <w:abstractNumId w:val="42"/>
  </w:num>
  <w:num w:numId="16">
    <w:abstractNumId w:val="24"/>
  </w:num>
  <w:num w:numId="17">
    <w:abstractNumId w:val="37"/>
  </w:num>
  <w:num w:numId="18">
    <w:abstractNumId w:val="31"/>
  </w:num>
  <w:num w:numId="19">
    <w:abstractNumId w:val="41"/>
  </w:num>
  <w:num w:numId="20">
    <w:abstractNumId w:val="26"/>
  </w:num>
  <w:num w:numId="21">
    <w:abstractNumId w:val="22"/>
  </w:num>
  <w:num w:numId="22">
    <w:abstractNumId w:val="38"/>
  </w:num>
  <w:num w:numId="23">
    <w:abstractNumId w:val="32"/>
  </w:num>
  <w:num w:numId="24">
    <w:abstractNumId w:val="35"/>
  </w:num>
  <w:num w:numId="25">
    <w:abstractNumId w:val="44"/>
  </w:num>
  <w:num w:numId="26">
    <w:abstractNumId w:val="28"/>
  </w:num>
  <w:num w:numId="27">
    <w:abstractNumId w:val="39"/>
  </w:num>
  <w:num w:numId="28">
    <w:abstractNumId w:val="23"/>
  </w:num>
  <w:num w:numId="29">
    <w:abstractNumId w:val="16"/>
  </w:num>
  <w:num w:numId="30">
    <w:abstractNumId w:val="17"/>
  </w:num>
  <w:num w:numId="31">
    <w:abstractNumId w:val="18"/>
  </w:num>
  <w:num w:numId="32">
    <w:abstractNumId w:val="19"/>
  </w:num>
  <w:num w:numId="33">
    <w:abstractNumId w:val="20"/>
  </w:num>
  <w:num w:numId="34">
    <w:abstractNumId w:val="21"/>
  </w:num>
  <w:num w:numId="35">
    <w:abstractNumId w:val="0"/>
  </w:num>
  <w:num w:numId="36">
    <w:abstractNumId w:val="1"/>
  </w:num>
  <w:num w:numId="37">
    <w:abstractNumId w:val="2"/>
  </w:num>
  <w:num w:numId="38">
    <w:abstractNumId w:val="29"/>
  </w:num>
  <w:num w:numId="39">
    <w:abstractNumId w:val="40"/>
  </w:num>
  <w:num w:numId="40">
    <w:abstractNumId w:val="34"/>
  </w:num>
  <w:num w:numId="41">
    <w:abstractNumId w:val="27"/>
  </w:num>
  <w:num w:numId="42">
    <w:abstractNumId w:val="36"/>
  </w:num>
  <w:num w:numId="43">
    <w:abstractNumId w:val="30"/>
  </w:num>
  <w:num w:numId="44">
    <w:abstractNumId w:val="33"/>
  </w:num>
  <w:num w:numId="45">
    <w:abstractNumId w:val="4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5D"/>
    <w:rsid w:val="00023359"/>
    <w:rsid w:val="00026D36"/>
    <w:rsid w:val="0003388A"/>
    <w:rsid w:val="00135696"/>
    <w:rsid w:val="00166844"/>
    <w:rsid w:val="001703DB"/>
    <w:rsid w:val="00174D9C"/>
    <w:rsid w:val="001D6B75"/>
    <w:rsid w:val="00207150"/>
    <w:rsid w:val="002223A7"/>
    <w:rsid w:val="00242834"/>
    <w:rsid w:val="002603AA"/>
    <w:rsid w:val="002604EF"/>
    <w:rsid w:val="002627C4"/>
    <w:rsid w:val="00285078"/>
    <w:rsid w:val="00292DE6"/>
    <w:rsid w:val="002A30B1"/>
    <w:rsid w:val="002C40E3"/>
    <w:rsid w:val="002D42A1"/>
    <w:rsid w:val="002F7A2C"/>
    <w:rsid w:val="00330001"/>
    <w:rsid w:val="003356D4"/>
    <w:rsid w:val="00343E9D"/>
    <w:rsid w:val="0036614E"/>
    <w:rsid w:val="003A2B6D"/>
    <w:rsid w:val="00412999"/>
    <w:rsid w:val="0048430C"/>
    <w:rsid w:val="004B205C"/>
    <w:rsid w:val="004B4D51"/>
    <w:rsid w:val="005049C9"/>
    <w:rsid w:val="00560614"/>
    <w:rsid w:val="0057088B"/>
    <w:rsid w:val="00577742"/>
    <w:rsid w:val="005920D6"/>
    <w:rsid w:val="005B3784"/>
    <w:rsid w:val="005D19FB"/>
    <w:rsid w:val="005E770B"/>
    <w:rsid w:val="005F0979"/>
    <w:rsid w:val="006020A8"/>
    <w:rsid w:val="006171F3"/>
    <w:rsid w:val="00620400"/>
    <w:rsid w:val="00625075"/>
    <w:rsid w:val="00657663"/>
    <w:rsid w:val="00674145"/>
    <w:rsid w:val="006E43E4"/>
    <w:rsid w:val="00715D22"/>
    <w:rsid w:val="00720067"/>
    <w:rsid w:val="00732864"/>
    <w:rsid w:val="00732C90"/>
    <w:rsid w:val="0077525D"/>
    <w:rsid w:val="00794CD8"/>
    <w:rsid w:val="00794FBB"/>
    <w:rsid w:val="007B0461"/>
    <w:rsid w:val="00810E48"/>
    <w:rsid w:val="00864FB0"/>
    <w:rsid w:val="008C3CD6"/>
    <w:rsid w:val="008C6FC2"/>
    <w:rsid w:val="008D1C1B"/>
    <w:rsid w:val="00904C91"/>
    <w:rsid w:val="00935F6F"/>
    <w:rsid w:val="00947DFC"/>
    <w:rsid w:val="00981609"/>
    <w:rsid w:val="009D11B1"/>
    <w:rsid w:val="009D47F8"/>
    <w:rsid w:val="00A0514C"/>
    <w:rsid w:val="00A1083F"/>
    <w:rsid w:val="00A16E49"/>
    <w:rsid w:val="00A66A37"/>
    <w:rsid w:val="00AB15F8"/>
    <w:rsid w:val="00AE3711"/>
    <w:rsid w:val="00B62323"/>
    <w:rsid w:val="00B64612"/>
    <w:rsid w:val="00B66011"/>
    <w:rsid w:val="00BC3A00"/>
    <w:rsid w:val="00BC49C1"/>
    <w:rsid w:val="00C524AB"/>
    <w:rsid w:val="00C5308D"/>
    <w:rsid w:val="00C56C43"/>
    <w:rsid w:val="00C72CF7"/>
    <w:rsid w:val="00CC3C7B"/>
    <w:rsid w:val="00CF2A6D"/>
    <w:rsid w:val="00CF2C22"/>
    <w:rsid w:val="00D3699A"/>
    <w:rsid w:val="00D77B40"/>
    <w:rsid w:val="00D872EF"/>
    <w:rsid w:val="00DA0CF8"/>
    <w:rsid w:val="00DE3C3B"/>
    <w:rsid w:val="00DF4879"/>
    <w:rsid w:val="00DF74D7"/>
    <w:rsid w:val="00E015CE"/>
    <w:rsid w:val="00E03D10"/>
    <w:rsid w:val="00E0571A"/>
    <w:rsid w:val="00E05DC0"/>
    <w:rsid w:val="00E1758B"/>
    <w:rsid w:val="00E327C6"/>
    <w:rsid w:val="00E3760A"/>
    <w:rsid w:val="00E41055"/>
    <w:rsid w:val="00E420A1"/>
    <w:rsid w:val="00E571F8"/>
    <w:rsid w:val="00E57D49"/>
    <w:rsid w:val="00E83103"/>
    <w:rsid w:val="00EB4196"/>
    <w:rsid w:val="00EB4373"/>
    <w:rsid w:val="00EF207A"/>
    <w:rsid w:val="00F06C48"/>
    <w:rsid w:val="00F1476D"/>
    <w:rsid w:val="00F27103"/>
    <w:rsid w:val="00F655E3"/>
    <w:rsid w:val="00F70CD8"/>
    <w:rsid w:val="00FB7B4B"/>
    <w:rsid w:val="00FE53B5"/>
    <w:rsid w:val="00FF56FB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54E8ECDF-CAAB-44F5-A5DD-ED31775E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  <w:rPr>
      <w:rFonts w:cs="Arial Unicode MS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character" w:customStyle="1" w:styleId="Stopka2">
    <w:name w:val="Stopka (2)_"/>
    <w:basedOn w:val="Domylnaczcionkaakapitu"/>
    <w:link w:val="Stopka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Znak1">
    <w:name w:val="Stopka Znak1"/>
    <w:basedOn w:val="Domylnaczcionkaakapitu"/>
    <w:link w:val="Stopka"/>
    <w:uiPriority w:val="99"/>
    <w:rPr>
      <w:rFonts w:ascii="Calibri" w:hAnsi="Calibri" w:cs="Calibri"/>
      <w:sz w:val="20"/>
      <w:szCs w:val="20"/>
      <w:u w:val="none"/>
    </w:rPr>
  </w:style>
  <w:style w:type="character" w:customStyle="1" w:styleId="Stopka3">
    <w:name w:val="Stopka (3)_"/>
    <w:basedOn w:val="Domylnaczcionkaakapitu"/>
    <w:link w:val="Stopka3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Stopka310pt">
    <w:name w:val="Stopka (3) + 10 pt"/>
    <w:aliases w:val="Bez kursywy"/>
    <w:basedOn w:val="Stopka3"/>
    <w:uiPriority w:val="99"/>
    <w:rPr>
      <w:rFonts w:ascii="Calibri" w:hAnsi="Calibri" w:cs="Calibri"/>
      <w:i w:val="0"/>
      <w:iCs w:val="0"/>
      <w:sz w:val="20"/>
      <w:szCs w:val="20"/>
      <w:u w:val="none"/>
    </w:rPr>
  </w:style>
  <w:style w:type="character" w:customStyle="1" w:styleId="Stopka4">
    <w:name w:val="Stopka (4)_"/>
    <w:basedOn w:val="Domylnaczcionkaakapitu"/>
    <w:link w:val="Stopka4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40">
    <w:name w:val="Stopka (4)"/>
    <w:basedOn w:val="Stopka4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5">
    <w:name w:val="Stopka (5)_"/>
    <w:basedOn w:val="Domylnaczcionkaakapitu"/>
    <w:link w:val="Stopka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50">
    <w:name w:val="Stopka (5)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20">
    <w:name w:val="Stopka (2)"/>
    <w:basedOn w:val="Stopka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52">
    <w:name w:val="Stopka (5)2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6">
    <w:name w:val="Stopka (6)_"/>
    <w:basedOn w:val="Domylnaczcionkaakapitu"/>
    <w:link w:val="Stopka60"/>
    <w:uiPriority w:val="99"/>
    <w:rPr>
      <w:rFonts w:ascii="Sylfaen" w:hAnsi="Sylfaen" w:cs="Sylfaen"/>
      <w:sz w:val="20"/>
      <w:szCs w:val="20"/>
      <w:u w:val="none"/>
    </w:rPr>
  </w:style>
  <w:style w:type="character" w:customStyle="1" w:styleId="Nagweklubstopka">
    <w:name w:val="Nagłówek lub stopka_"/>
    <w:basedOn w:val="Domylnaczcionkaakapitu"/>
    <w:link w:val="Nagweklubstopka1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0">
    <w:name w:val="Nagłówek lub stopka"/>
    <w:basedOn w:val="Nagweklubstopka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8pt">
    <w:name w:val="Nagłówek lub stopka + 8 pt"/>
    <w:aliases w:val="Bez pogrubienia"/>
    <w:basedOn w:val="Nagweklubstopka"/>
    <w:uiPriority w:val="99"/>
    <w:rPr>
      <w:rFonts w:ascii="Calibri" w:hAnsi="Calibri" w:cs="Calibri"/>
      <w:b w:val="0"/>
      <w:bCs w:val="0"/>
      <w:i/>
      <w:iCs/>
      <w:sz w:val="16"/>
      <w:szCs w:val="16"/>
      <w:u w:val="none"/>
    </w:rPr>
  </w:style>
  <w:style w:type="character" w:customStyle="1" w:styleId="Nagwek32Exact">
    <w:name w:val="Nagłówek #3 (2) Exact"/>
    <w:basedOn w:val="Domylnaczcionkaakapitu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Exact1">
    <w:name w:val="Nagłówek #3 (2) Exact1"/>
    <w:basedOn w:val="Nagwek3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Teksttreci3Exact">
    <w:name w:val="Tekst treści (3) Exact"/>
    <w:basedOn w:val="Domylnaczcionkaakapitu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Exact">
    <w:name w:val="Tekst treści (4) Exact"/>
    <w:basedOn w:val="Domylnaczcionkaakapitu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">
    <w:name w:val="Tekst treści (2)_"/>
    <w:basedOn w:val="Domylnaczcionkaakapitu"/>
    <w:link w:val="Teksttreci2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">
    <w:name w:val="Tekst treści (2) + 9"/>
    <w:aliases w:val="5 pt"/>
    <w:basedOn w:val="Teksttreci2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8">
    <w:name w:val="Tekst treści (2) + 8"/>
    <w:aliases w:val="5 pt8,Kursywa"/>
    <w:basedOn w:val="Teksttreci2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2Exact">
    <w:name w:val="Podpis tabeli (2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Exact1">
    <w:name w:val="Podpis tabeli (2) Exact1"/>
    <w:basedOn w:val="Podpistabeli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odpistabeli3Exact">
    <w:name w:val="Podpis tabeli (3) Exact"/>
    <w:basedOn w:val="Domylnaczcionkaakapitu"/>
    <w:link w:val="Podpistabeli3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Podpistabeli3Exact2">
    <w:name w:val="Podpis tabeli (3) Exact2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0">
    <w:name w:val="Tekst treści (2)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80">
    <w:name w:val="Tekst treści (2)8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7">
    <w:name w:val="Tekst treści (2)7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6">
    <w:name w:val="Tekst treści (2)6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pt">
    <w:name w:val="Tekst treści (2) + 9 pt"/>
    <w:aliases w:val="Kursywa4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Nagwek3Exact">
    <w:name w:val="Nagłówek #3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3Exact1">
    <w:name w:val="Nagłówek #3 Exact1"/>
    <w:basedOn w:val="Nagwek3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5Exact">
    <w:name w:val="Tekst treści (5) Exact"/>
    <w:basedOn w:val="Domylnaczcionkaakapitu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Exact3">
    <w:name w:val="Tekst treści (5) Exact3"/>
    <w:basedOn w:val="Teksttreci5"/>
    <w:uiPriority w:val="99"/>
    <w:rPr>
      <w:rFonts w:ascii="Calibri" w:hAnsi="Calibri" w:cs="Calibri"/>
      <w:b/>
      <w:bCs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Podpistabeli">
    <w:name w:val="Podpis tabeli_"/>
    <w:basedOn w:val="Domylnaczcionkaakapitu"/>
    <w:link w:val="Podpistabeli0"/>
    <w:uiPriority w:val="99"/>
    <w:rPr>
      <w:rFonts w:ascii="Calibri" w:hAnsi="Calibri" w:cs="Calibri"/>
      <w:i/>
      <w:iCs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60">
    <w:name w:val="Tekst treści (6)"/>
    <w:basedOn w:val="Teksttreci6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">
    <w:name w:val="Tekst treści (5)_"/>
    <w:basedOn w:val="Domylnaczcionkaakapitu"/>
    <w:link w:val="Teksttreci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0">
    <w:name w:val="Tekst treści (5) + 10"/>
    <w:aliases w:val="5 pt7"/>
    <w:basedOn w:val="Teksttreci5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0">
    <w:name w:val="Tekst treści (5)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3">
    <w:name w:val="Tekst treści (5)3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1pt">
    <w:name w:val="Tekst treści (5) + 11 pt"/>
    <w:aliases w:val="Bez pogrubienia8,Odstępy 1 pt"/>
    <w:basedOn w:val="Teksttreci5"/>
    <w:uiPriority w:val="99"/>
    <w:rPr>
      <w:rFonts w:ascii="Calibri" w:hAnsi="Calibri" w:cs="Calibri"/>
      <w:b w:val="0"/>
      <w:bCs w:val="0"/>
      <w:spacing w:val="30"/>
      <w:sz w:val="22"/>
      <w:szCs w:val="22"/>
      <w:u w:val="none"/>
    </w:rPr>
  </w:style>
  <w:style w:type="character" w:customStyle="1" w:styleId="Podpistabeli4Exact">
    <w:name w:val="Podpis tabeli (4) Exact"/>
    <w:basedOn w:val="Domylnaczcionkaakapitu"/>
    <w:link w:val="Podpistabeli4"/>
    <w:uiPriority w:val="99"/>
    <w:rPr>
      <w:rFonts w:ascii="Calibri" w:hAnsi="Calibri" w:cs="Calibri"/>
      <w:b/>
      <w:bCs/>
      <w:sz w:val="17"/>
      <w:szCs w:val="17"/>
      <w:u w:val="none"/>
    </w:rPr>
  </w:style>
  <w:style w:type="character" w:styleId="Pogrubienie">
    <w:name w:val="Strong"/>
    <w:aliases w:val="Tekst treści (32) + Times New Roman"/>
    <w:basedOn w:val="Teksttreci32"/>
    <w:uiPriority w:val="99"/>
    <w:qFormat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8pt">
    <w:name w:val="Tekst treści (2) + 8 pt"/>
    <w:basedOn w:val="Teksttreci2"/>
    <w:uiPriority w:val="99"/>
    <w:rPr>
      <w:rFonts w:ascii="Calibri" w:hAnsi="Calibri" w:cs="Calibri"/>
      <w:sz w:val="16"/>
      <w:szCs w:val="16"/>
      <w:u w:val="none"/>
    </w:rPr>
  </w:style>
  <w:style w:type="character" w:customStyle="1" w:styleId="Teksttreci2Exact">
    <w:name w:val="Tekst treści (2) Exact"/>
    <w:basedOn w:val="Domylnaczcionkaakapitu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3Exact">
    <w:name w:val="Nagłówek #3 (3) Exact"/>
    <w:basedOn w:val="Domylnaczcionkaakapitu"/>
    <w:link w:val="Nagwek33"/>
    <w:uiPriority w:val="99"/>
    <w:rPr>
      <w:rFonts w:ascii="Calibri" w:hAnsi="Calibri" w:cs="Calibri"/>
      <w:sz w:val="22"/>
      <w:szCs w:val="22"/>
      <w:u w:val="none"/>
    </w:rPr>
  </w:style>
  <w:style w:type="character" w:customStyle="1" w:styleId="Nagwek33Odstpy1ptExact">
    <w:name w:val="Nagłówek #3 (3) + Odstępy 1 pt Exact"/>
    <w:basedOn w:val="Nagwek33Exact"/>
    <w:uiPriority w:val="99"/>
    <w:rPr>
      <w:rFonts w:ascii="Calibri" w:hAnsi="Calibri" w:cs="Calibri"/>
      <w:spacing w:val="30"/>
      <w:sz w:val="22"/>
      <w:szCs w:val="22"/>
      <w:u w:val="none"/>
    </w:rPr>
  </w:style>
  <w:style w:type="character" w:customStyle="1" w:styleId="Teksttreci5Exact2">
    <w:name w:val="Tekst treści (5) Exact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Exact1">
    <w:name w:val="Tekst treści (2) Exact1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2">
    <w:name w:val="Nagłówek #3 (2)_"/>
    <w:basedOn w:val="Domylnaczcionkaakapitu"/>
    <w:link w:val="Nagwek321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0">
    <w:name w:val="Nagłówek #3 (2)"/>
    <w:basedOn w:val="Nagwek32"/>
    <w:uiPriority w:val="99"/>
    <w:rPr>
      <w:rFonts w:ascii="Calibri" w:hAnsi="Calibri" w:cs="Calibri"/>
      <w:b/>
      <w:bCs/>
      <w:sz w:val="23"/>
      <w:szCs w:val="23"/>
      <w:u w:val="single"/>
    </w:rPr>
  </w:style>
  <w:style w:type="character" w:customStyle="1" w:styleId="Teksttreci3">
    <w:name w:val="Tekst treści (3)_"/>
    <w:basedOn w:val="Domylnaczcionkaakapitu"/>
    <w:link w:val="Teksttreci30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">
    <w:name w:val="Tekst treści (4)_"/>
    <w:basedOn w:val="Domylnaczcionkaakapitu"/>
    <w:link w:val="Teksttreci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7">
    <w:name w:val="Tekst treści (7)_"/>
    <w:basedOn w:val="Domylnaczcionkaakapitu"/>
    <w:link w:val="Teksttreci7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0">
    <w:name w:val="Tekst treści (7)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2">
    <w:name w:val="Tekst treści (7)2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52">
    <w:name w:val="Tekst treści (5)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8Exact">
    <w:name w:val="Tekst treści (8) Exact"/>
    <w:basedOn w:val="Domylnaczcionkaakapitu"/>
    <w:link w:val="Teksttreci8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2">
    <w:name w:val="Tekst treści (8) Exact2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1">
    <w:name w:val="Tekst treści (8) Exact1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5Exact1">
    <w:name w:val="Tekst treści (5) Exact1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Exact">
    <w:name w:val="Tekst treści (9) Exact"/>
    <w:basedOn w:val="Domylnaczcionkaakapitu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Exact1">
    <w:name w:val="Tekst treści (9) Exact1"/>
    <w:basedOn w:val="Teksttreci9"/>
    <w:uiPriority w:val="99"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Teksttreci48">
    <w:name w:val="Tekst treści (4) + 8"/>
    <w:aliases w:val="5 pt6,Kursywa Exact"/>
    <w:basedOn w:val="Teksttreci4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3Exact1">
    <w:name w:val="Podpis tabeli (3) Exact1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Odstpy1ptExact">
    <w:name w:val="Tekst treści (9) + Odstępy 1 pt Exact"/>
    <w:basedOn w:val="Teksttreci9"/>
    <w:uiPriority w:val="99"/>
    <w:rPr>
      <w:rFonts w:ascii="Calibri" w:hAnsi="Calibri" w:cs="Calibri"/>
      <w:color w:val="000000"/>
      <w:spacing w:val="30"/>
      <w:w w:val="100"/>
      <w:position w:val="0"/>
      <w:sz w:val="22"/>
      <w:szCs w:val="22"/>
      <w:u w:val="none"/>
    </w:rPr>
  </w:style>
  <w:style w:type="character" w:customStyle="1" w:styleId="Teksttreci10Exact">
    <w:name w:val="Tekst treści (10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Exact1">
    <w:name w:val="Tekst treści (10) Exact1"/>
    <w:basedOn w:val="Teksttreci10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39">
    <w:name w:val="Tekst treści (3) + 9"/>
    <w:aliases w:val="5 pt5,Bez kursywy Exact"/>
    <w:basedOn w:val="Teksttreci3"/>
    <w:uiPriority w:val="99"/>
    <w:rPr>
      <w:rFonts w:ascii="Calibri" w:hAnsi="Calibri" w:cs="Calibri"/>
      <w:i w:val="0"/>
      <w:iCs w:val="0"/>
      <w:sz w:val="19"/>
      <w:szCs w:val="19"/>
      <w:u w:val="none"/>
    </w:rPr>
  </w:style>
  <w:style w:type="character" w:customStyle="1" w:styleId="Teksttreci11Exact">
    <w:name w:val="Tekst treści (11) Exact"/>
    <w:basedOn w:val="Domylnaczcionkaakapitu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0">
    <w:name w:val="Tekst treści (10)_"/>
    <w:basedOn w:val="Domylnaczcionkaakapitu"/>
    <w:link w:val="Teksttreci10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25">
    <w:name w:val="Tekst treści (2)5"/>
    <w:basedOn w:val="Teksttreci2"/>
    <w:uiPriority w:val="99"/>
    <w:rPr>
      <w:rFonts w:ascii="Calibri" w:hAnsi="Calibri" w:cs="Calibri"/>
      <w:sz w:val="20"/>
      <w:szCs w:val="20"/>
      <w:u w:val="single"/>
    </w:rPr>
  </w:style>
  <w:style w:type="character" w:customStyle="1" w:styleId="Nagwek3">
    <w:name w:val="Nagłówek #3_"/>
    <w:basedOn w:val="Domylnaczcionkaakapitu"/>
    <w:link w:val="Nagwek3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10pt">
    <w:name w:val="Tekst treści (10) + 10 pt"/>
    <w:aliases w:val="Bez pogrubienia7"/>
    <w:basedOn w:val="Teksttreci10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Nagwek310pt">
    <w:name w:val="Nagłówek #3 + 10 pt"/>
    <w:aliases w:val="Bez pogrubienia6"/>
    <w:basedOn w:val="Nagwek3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Teksttreci100">
    <w:name w:val="Tekst treści (10)"/>
    <w:basedOn w:val="Teksttreci10"/>
    <w:uiPriority w:val="99"/>
    <w:rPr>
      <w:rFonts w:ascii="Calibri" w:hAnsi="Calibri" w:cs="Calibri"/>
      <w:b/>
      <w:bCs/>
      <w:sz w:val="21"/>
      <w:szCs w:val="21"/>
      <w:u w:val="single"/>
    </w:rPr>
  </w:style>
  <w:style w:type="character" w:customStyle="1" w:styleId="Teksttreci11">
    <w:name w:val="Tekst treści (11)_"/>
    <w:basedOn w:val="Domylnaczcionkaakapitu"/>
    <w:link w:val="Teksttreci11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2">
    <w:name w:val="Tekst treści (12)_"/>
    <w:basedOn w:val="Domylnaczcionkaakapitu"/>
    <w:link w:val="Teksttreci1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Teksttreci102">
    <w:name w:val="Tekst treści (10)2"/>
    <w:basedOn w:val="Teksttreci1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Pr>
      <w:rFonts w:ascii="Calibri" w:hAnsi="Calibri" w:cs="Calibri"/>
      <w:b w:val="0"/>
      <w:bCs w:val="0"/>
      <w:i/>
      <w:iCs/>
      <w:sz w:val="18"/>
      <w:szCs w:val="18"/>
      <w:u w:val="none"/>
    </w:rPr>
  </w:style>
  <w:style w:type="character" w:customStyle="1" w:styleId="Teksttreci9">
    <w:name w:val="Tekst treści (9)_"/>
    <w:basedOn w:val="Domylnaczcionkaakapitu"/>
    <w:link w:val="Teksttreci90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Pogrubienie">
    <w:name w:val="Tekst treści (9) + Pogrubienie"/>
    <w:aliases w:val="Kursywa3"/>
    <w:basedOn w:val="Teksttreci9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">
    <w:name w:val="Tekst treści (13)_"/>
    <w:basedOn w:val="Domylnaczcionkaakapitu"/>
    <w:link w:val="Teksttreci13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4">
    <w:name w:val="Tekst treści (14)_"/>
    <w:basedOn w:val="Domylnaczcionkaakapitu"/>
    <w:link w:val="Teksttreci14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Teksttreci1424pt">
    <w:name w:val="Tekst treści (14) + 24 pt"/>
    <w:aliases w:val="Bez kursywy8"/>
    <w:basedOn w:val="Teksttreci14"/>
    <w:uiPriority w:val="99"/>
    <w:rPr>
      <w:rFonts w:ascii="Calibri" w:hAnsi="Calibri" w:cs="Calibri"/>
      <w:i w:val="0"/>
      <w:iCs w:val="0"/>
      <w:noProof/>
      <w:sz w:val="48"/>
      <w:szCs w:val="48"/>
      <w:u w:val="none"/>
    </w:rPr>
  </w:style>
  <w:style w:type="character" w:customStyle="1" w:styleId="Spistreci">
    <w:name w:val="Spis treści_"/>
    <w:basedOn w:val="Domylnaczcionkaakapitu"/>
    <w:link w:val="Spistreci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Spistreci24pt">
    <w:name w:val="Spis treści + 24 pt"/>
    <w:aliases w:val="Bez kursywy7"/>
    <w:basedOn w:val="Spistreci"/>
    <w:uiPriority w:val="99"/>
    <w:rPr>
      <w:rFonts w:ascii="Calibri" w:hAnsi="Calibri" w:cs="Calibri"/>
      <w:i w:val="0"/>
      <w:iCs w:val="0"/>
      <w:sz w:val="48"/>
      <w:szCs w:val="48"/>
      <w:u w:val="none"/>
    </w:rPr>
  </w:style>
  <w:style w:type="character" w:customStyle="1" w:styleId="Spistreci2">
    <w:name w:val="Spis treści (2)_"/>
    <w:basedOn w:val="Domylnaczcionkaakapitu"/>
    <w:link w:val="Spistreci2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Pr>
      <w:rFonts w:ascii="Calibri" w:hAnsi="Calibri" w:cs="Calibri"/>
      <w:b w:val="0"/>
      <w:bCs w:val="0"/>
      <w:i w:val="0"/>
      <w:iCs w:val="0"/>
      <w:spacing w:val="30"/>
      <w:sz w:val="22"/>
      <w:szCs w:val="22"/>
      <w:u w:val="none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Pr>
      <w:rFonts w:ascii="Calibri" w:hAnsi="Calibri" w:cs="Calibri"/>
      <w:b w:val="0"/>
      <w:bCs w:val="0"/>
      <w:i w:val="0"/>
      <w:iCs w:val="0"/>
      <w:sz w:val="20"/>
      <w:szCs w:val="20"/>
      <w:u w:val="none"/>
    </w:rPr>
  </w:style>
  <w:style w:type="character" w:customStyle="1" w:styleId="Teksttreci29pt1">
    <w:name w:val="Tekst treści (2) + 9 pt1"/>
    <w:aliases w:val="Kursywa2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24">
    <w:name w:val="Tekst treści (2)4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lubstopka10">
    <w:name w:val="Nagłówek lub stopka + 10"/>
    <w:aliases w:val="5 pt4,Bez pogrubienia3,Bez kursywy3"/>
    <w:basedOn w:val="Nagweklubstopka"/>
    <w:uiPriority w:val="99"/>
    <w:rPr>
      <w:rFonts w:ascii="Calibri" w:hAnsi="Calibri" w:cs="Calibri"/>
      <w:b w:val="0"/>
      <w:bCs w:val="0"/>
      <w:i w:val="0"/>
      <w:iCs w:val="0"/>
      <w:sz w:val="21"/>
      <w:szCs w:val="21"/>
      <w:u w:val="none"/>
    </w:rPr>
  </w:style>
  <w:style w:type="character" w:customStyle="1" w:styleId="Teksttreci15">
    <w:name w:val="Tekst treści (15)_"/>
    <w:basedOn w:val="Domylnaczcionkaakapitu"/>
    <w:link w:val="Teksttreci15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">
    <w:name w:val="Tekst treści (16)_"/>
    <w:basedOn w:val="Domylnaczcionkaakapitu"/>
    <w:link w:val="Teksttreci16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7">
    <w:name w:val="Tekst treści (17)_"/>
    <w:basedOn w:val="Domylnaczcionkaakapitu"/>
    <w:link w:val="Teksttreci170"/>
    <w:uiPriority w:val="99"/>
    <w:rPr>
      <w:rFonts w:ascii="Times New Roman" w:hAnsi="Times New Roman" w:cs="Times New Roman"/>
      <w:b/>
      <w:bCs/>
      <w:i/>
      <w:iCs/>
      <w:sz w:val="22"/>
      <w:szCs w:val="22"/>
      <w:u w:val="none"/>
    </w:rPr>
  </w:style>
  <w:style w:type="character" w:customStyle="1" w:styleId="Podpistabeli5">
    <w:name w:val="Podpis tabeli (5)_"/>
    <w:basedOn w:val="Domylnaczcionkaakapitu"/>
    <w:link w:val="Podpistabeli50"/>
    <w:uiPriority w:val="99"/>
    <w:rPr>
      <w:rFonts w:ascii="Calibri" w:hAnsi="Calibri" w:cs="Calibri"/>
      <w:sz w:val="20"/>
      <w:szCs w:val="20"/>
      <w:u w:val="none"/>
    </w:rPr>
  </w:style>
  <w:style w:type="character" w:customStyle="1" w:styleId="Podpistabeli6">
    <w:name w:val="Podpis tabeli (6)_"/>
    <w:basedOn w:val="Domylnaczcionkaakapitu"/>
    <w:link w:val="Podpistabeli60"/>
    <w:uiPriority w:val="99"/>
    <w:rPr>
      <w:rFonts w:ascii="Calibri" w:hAnsi="Calibri" w:cs="Calibri"/>
      <w:sz w:val="21"/>
      <w:szCs w:val="21"/>
      <w:u w:val="none"/>
    </w:rPr>
  </w:style>
  <w:style w:type="character" w:customStyle="1" w:styleId="Teksttreci2TimesNewRoman">
    <w:name w:val="Tekst treści (2) + Times New Roman"/>
    <w:aliases w:val="11 pt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TimesNewRoman3">
    <w:name w:val="Tekst treści (2) + Times New Roman3"/>
    <w:aliases w:val="9 pt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Podpistabeli7">
    <w:name w:val="Podpis tabeli (7)_"/>
    <w:basedOn w:val="Domylnaczcionkaakapitu"/>
    <w:link w:val="Podpistabeli7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70">
    <w:name w:val="Podpis tabeli (7)"/>
    <w:basedOn w:val="Podpistabeli7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0">
    <w:name w:val="Podpis tabeli (2)"/>
    <w:basedOn w:val="Podpistabeli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8">
    <w:name w:val="Podpis tabeli (8)_"/>
    <w:basedOn w:val="Domylnaczcionkaakapitu"/>
    <w:link w:val="Podpistabeli81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Podpistabeli80">
    <w:name w:val="Podpis tabeli (8)"/>
    <w:basedOn w:val="Podpistabeli8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Teksttreci18Exact">
    <w:name w:val="Tekst treści (18) Exact"/>
    <w:basedOn w:val="Domylnaczcionkaakapitu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19">
    <w:name w:val="Tekst treści (19)_"/>
    <w:basedOn w:val="Domylnaczcionkaakapitu"/>
    <w:link w:val="Teksttreci190"/>
    <w:uiPriority w:val="99"/>
    <w:rPr>
      <w:rFonts w:ascii="Times New Roman" w:hAnsi="Times New Roman" w:cs="Times New Roman"/>
      <w:u w:val="none"/>
    </w:rPr>
  </w:style>
  <w:style w:type="character" w:customStyle="1" w:styleId="Teksttreci21Exact">
    <w:name w:val="Tekst treści (21) Exact"/>
    <w:basedOn w:val="Domylnaczcionkaakapitu"/>
    <w:link w:val="Teksttreci210"/>
    <w:uiPriority w:val="99"/>
    <w:rPr>
      <w:rFonts w:ascii="Microsoft Sans Serif" w:hAnsi="Microsoft Sans Serif" w:cs="Microsoft Sans Serif"/>
      <w:spacing w:val="0"/>
      <w:sz w:val="13"/>
      <w:szCs w:val="13"/>
      <w:u w:val="none"/>
    </w:rPr>
  </w:style>
  <w:style w:type="character" w:customStyle="1" w:styleId="Teksttreci22Exact">
    <w:name w:val="Tekst treści (22) Exact"/>
    <w:basedOn w:val="Domylnaczcionkaakapitu"/>
    <w:link w:val="Teksttreci22"/>
    <w:uiPriority w:val="99"/>
    <w:rPr>
      <w:rFonts w:ascii="Calibri" w:hAnsi="Calibri" w:cs="Calibri"/>
      <w:spacing w:val="0"/>
      <w:sz w:val="8"/>
      <w:szCs w:val="8"/>
      <w:u w:val="none"/>
    </w:rPr>
  </w:style>
  <w:style w:type="character" w:customStyle="1" w:styleId="Teksttreci23Exact">
    <w:name w:val="Tekst treści (23) Exact"/>
    <w:basedOn w:val="Domylnaczcionkaakapitu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0Exact">
    <w:name w:val="Tekst treści (20) Exact"/>
    <w:basedOn w:val="Domylnaczcionkaakapitu"/>
    <w:uiPriority w:val="99"/>
    <w:rPr>
      <w:rFonts w:ascii="Calibri" w:hAnsi="Calibri" w:cs="Calibri"/>
      <w:sz w:val="12"/>
      <w:szCs w:val="12"/>
      <w:u w:val="none"/>
    </w:rPr>
  </w:style>
  <w:style w:type="character" w:customStyle="1" w:styleId="Nagwek1Exact">
    <w:name w:val="Nagłówek #1 Exact"/>
    <w:basedOn w:val="Domylnaczcionkaakapitu"/>
    <w:link w:val="Nagwek1"/>
    <w:uiPriority w:val="99"/>
    <w:rPr>
      <w:rFonts w:ascii="Impact" w:hAnsi="Impact" w:cs="Impact"/>
      <w:spacing w:val="-30"/>
      <w:sz w:val="54"/>
      <w:szCs w:val="54"/>
      <w:u w:val="none"/>
    </w:rPr>
  </w:style>
  <w:style w:type="character" w:customStyle="1" w:styleId="Teksttreci25Exact">
    <w:name w:val="Tekst treści (25) Exact"/>
    <w:basedOn w:val="Domylnaczcionkaakapitu"/>
    <w:link w:val="Teksttreci250"/>
    <w:uiPriority w:val="99"/>
    <w:rPr>
      <w:rFonts w:ascii="Franklin Gothic Heavy" w:hAnsi="Franklin Gothic Heavy" w:cs="Franklin Gothic Heavy"/>
      <w:i/>
      <w:iCs/>
      <w:spacing w:val="-10"/>
      <w:sz w:val="12"/>
      <w:szCs w:val="12"/>
      <w:u w:val="none"/>
    </w:rPr>
  </w:style>
  <w:style w:type="character" w:customStyle="1" w:styleId="Teksttreci25Bezkursywy">
    <w:name w:val="Tekst treści (25) + Bez kursywy"/>
    <w:aliases w:val="Odstępy 0 pt Exact"/>
    <w:basedOn w:val="Teksttreci25Exact"/>
    <w:uiPriority w:val="99"/>
    <w:rPr>
      <w:rFonts w:ascii="Franklin Gothic Heavy" w:hAnsi="Franklin Gothic Heavy" w:cs="Franklin Gothic Heavy"/>
      <w:i w:val="0"/>
      <w:iCs w:val="0"/>
      <w:spacing w:val="0"/>
      <w:sz w:val="12"/>
      <w:szCs w:val="12"/>
      <w:u w:val="none"/>
    </w:rPr>
  </w:style>
  <w:style w:type="character" w:customStyle="1" w:styleId="Nagweklubstopka5pt">
    <w:name w:val="Nagłówek lub stopka + 5 pt"/>
    <w:aliases w:val="Bez pogrubienia2,Bez kursywy2"/>
    <w:basedOn w:val="Nagweklubstopka"/>
    <w:uiPriority w:val="99"/>
    <w:rPr>
      <w:rFonts w:ascii="Calibri" w:hAnsi="Calibri" w:cs="Calibri"/>
      <w:b w:val="0"/>
      <w:bCs w:val="0"/>
      <w:i w:val="0"/>
      <w:iCs w:val="0"/>
      <w:sz w:val="10"/>
      <w:szCs w:val="10"/>
      <w:u w:val="none"/>
    </w:rPr>
  </w:style>
  <w:style w:type="character" w:customStyle="1" w:styleId="Teksttreci200">
    <w:name w:val="Tekst treści (20)_"/>
    <w:basedOn w:val="Domylnaczcionkaakapitu"/>
    <w:link w:val="Teksttreci201"/>
    <w:uiPriority w:val="99"/>
    <w:rPr>
      <w:rFonts w:ascii="Calibri" w:hAnsi="Calibri" w:cs="Calibri"/>
      <w:sz w:val="12"/>
      <w:szCs w:val="12"/>
      <w:u w:val="none"/>
    </w:rPr>
  </w:style>
  <w:style w:type="character" w:customStyle="1" w:styleId="Teksttreci240">
    <w:name w:val="Tekst treści (24)_"/>
    <w:basedOn w:val="Domylnaczcionkaakapitu"/>
    <w:link w:val="Teksttreci241"/>
    <w:uiPriority w:val="99"/>
    <w:rPr>
      <w:rFonts w:ascii="Calibri" w:hAnsi="Calibri" w:cs="Calibri"/>
      <w:sz w:val="18"/>
      <w:szCs w:val="18"/>
      <w:u w:val="none"/>
    </w:rPr>
  </w:style>
  <w:style w:type="character" w:customStyle="1" w:styleId="Teksttreci249">
    <w:name w:val="Tekst treści (24) + 9"/>
    <w:aliases w:val="5 pt3"/>
    <w:basedOn w:val="Teksttreci2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Nagwek34">
    <w:name w:val="Nagłówek #3 (4)_"/>
    <w:basedOn w:val="Domylnaczcionkaakapitu"/>
    <w:link w:val="Nagwek34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412pt">
    <w:name w:val="Nagłówek #3 (4) + 12 pt"/>
    <w:basedOn w:val="Nagwek34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911pt">
    <w:name w:val="Tekst treści (19) + 11 pt"/>
    <w:basedOn w:val="Teksttreci19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6Exact">
    <w:name w:val="Tekst treści (26) Exact"/>
    <w:basedOn w:val="Domylnaczcionkaakapitu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3Sylfaen">
    <w:name w:val="Tekst treści (23) + Sylfaen"/>
    <w:aliases w:val="9,5 pt2,Kursywa Exact1"/>
    <w:basedOn w:val="Teksttreci23"/>
    <w:uiPriority w:val="99"/>
    <w:rPr>
      <w:rFonts w:ascii="Sylfaen" w:hAnsi="Sylfaen" w:cs="Sylfaen"/>
      <w:i/>
      <w:i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3Exact2">
    <w:name w:val="Tekst treści (23) Exact2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3Exact1">
    <w:name w:val="Tekst treści (23) Exact1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8Exact">
    <w:name w:val="Tekst treści (28) Exact"/>
    <w:basedOn w:val="Domylnaczcionkaakapitu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Exact1">
    <w:name w:val="Tekst treści (28) Exact1"/>
    <w:basedOn w:val="Teksttreci281"/>
    <w:uiPriority w:val="99"/>
    <w:rPr>
      <w:rFonts w:ascii="Verdana" w:hAnsi="Verdana" w:cs="Verdana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Teksttreci29Exact">
    <w:name w:val="Tekst treści (29) Exact"/>
    <w:basedOn w:val="Domylnaczcionkaakapitu"/>
    <w:link w:val="Teksttreci290"/>
    <w:uiPriority w:val="99"/>
    <w:rPr>
      <w:rFonts w:ascii="Calibri" w:hAnsi="Calibri" w:cs="Calibri"/>
      <w:sz w:val="14"/>
      <w:szCs w:val="14"/>
      <w:u w:val="none"/>
    </w:rPr>
  </w:style>
  <w:style w:type="character" w:customStyle="1" w:styleId="Teksttreci260">
    <w:name w:val="Tekst treści (26)_"/>
    <w:basedOn w:val="Domylnaczcionkaakapitu"/>
    <w:link w:val="Teksttreci2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62">
    <w:name w:val="Tekst treści (26)"/>
    <w:basedOn w:val="Teksttreci260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Nagwek35">
    <w:name w:val="Nagłówek #3 (5)_"/>
    <w:basedOn w:val="Domylnaczcionkaakapitu"/>
    <w:link w:val="Nagwek35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50">
    <w:name w:val="Nagłówek #3 (5)"/>
    <w:basedOn w:val="Nagwek3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Teksttreci2611pt">
    <w:name w:val="Tekst treści (26) + 11 pt"/>
    <w:aliases w:val="Bez pogrubienia1"/>
    <w:basedOn w:val="Teksttreci260"/>
    <w:uiPriority w:val="99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character" w:customStyle="1" w:styleId="Teksttreci270">
    <w:name w:val="Tekst treści (27)_"/>
    <w:basedOn w:val="Domylnaczcionkaakapitu"/>
    <w:link w:val="Teksttreci271"/>
    <w:uiPriority w:val="99"/>
    <w:rPr>
      <w:rFonts w:ascii="Sylfaen" w:hAnsi="Sylfaen" w:cs="Sylfaen"/>
      <w:i/>
      <w:iCs/>
      <w:sz w:val="19"/>
      <w:szCs w:val="19"/>
      <w:u w:val="none"/>
    </w:rPr>
  </w:style>
  <w:style w:type="character" w:customStyle="1" w:styleId="Nagwek36">
    <w:name w:val="Nagłówek #3 (6)_"/>
    <w:basedOn w:val="Domylnaczcionkaakapitu"/>
    <w:link w:val="Nagwek3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Nagwek360">
    <w:name w:val="Nagłówek #3 (6)"/>
    <w:basedOn w:val="Nagwek36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18">
    <w:name w:val="Tekst treści (18)_"/>
    <w:basedOn w:val="Domylnaczcionkaakapitu"/>
    <w:link w:val="Teksttreci180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3">
    <w:name w:val="Tekst treści (23)_"/>
    <w:basedOn w:val="Domylnaczcionkaakapitu"/>
    <w:link w:val="Teksttreci230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310pt">
    <w:name w:val="Tekst treści (23) + 10 pt"/>
    <w:basedOn w:val="Teksttreci23"/>
    <w:uiPriority w:val="99"/>
    <w:rPr>
      <w:rFonts w:ascii="Verdana" w:hAnsi="Verdana" w:cs="Verdana"/>
      <w:sz w:val="20"/>
      <w:szCs w:val="20"/>
      <w:u w:val="none"/>
    </w:rPr>
  </w:style>
  <w:style w:type="character" w:customStyle="1" w:styleId="Teksttreci281">
    <w:name w:val="Tekst treści (28)_"/>
    <w:basedOn w:val="Domylnaczcionkaakapitu"/>
    <w:link w:val="Teksttreci2810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2">
    <w:name w:val="Tekst treści (28)"/>
    <w:basedOn w:val="Teksttreci281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3Corbel">
    <w:name w:val="Tekst treści (23) + Corbel"/>
    <w:aliases w:val="10 pt"/>
    <w:basedOn w:val="Teksttreci23"/>
    <w:uiPriority w:val="99"/>
    <w:rPr>
      <w:rFonts w:ascii="Corbel" w:hAnsi="Corbel" w:cs="Corbel"/>
      <w:spacing w:val="0"/>
      <w:sz w:val="20"/>
      <w:szCs w:val="20"/>
      <w:u w:val="none"/>
    </w:rPr>
  </w:style>
  <w:style w:type="character" w:customStyle="1" w:styleId="Nagwek37">
    <w:name w:val="Nagłówek #3 (7)_"/>
    <w:basedOn w:val="Domylnaczcionkaakapitu"/>
    <w:link w:val="Nagwek370"/>
    <w:uiPriority w:val="99"/>
    <w:rPr>
      <w:rFonts w:ascii="Times New Roman" w:hAnsi="Times New Roman" w:cs="Times New Roman"/>
      <w:u w:val="none"/>
    </w:rPr>
  </w:style>
  <w:style w:type="character" w:customStyle="1" w:styleId="NagweklubstopkaTimesNewRoman">
    <w:name w:val="Nagłówek lub stopka + Times New Roman"/>
    <w:aliases w:val="8,5 pt1,Bez kursywy1"/>
    <w:basedOn w:val="Nagweklubstopka"/>
    <w:uiPriority w:val="99"/>
    <w:rPr>
      <w:rFonts w:ascii="Times New Roman" w:hAnsi="Times New Roman" w:cs="Times New Roman"/>
      <w:b/>
      <w:bCs/>
      <w:i w:val="0"/>
      <w:iCs w:val="0"/>
      <w:sz w:val="17"/>
      <w:szCs w:val="17"/>
      <w:u w:val="none"/>
    </w:rPr>
  </w:style>
  <w:style w:type="character" w:customStyle="1" w:styleId="Teksttreci1612pt">
    <w:name w:val="Tekst treści (16) + 12 pt"/>
    <w:basedOn w:val="Teksttreci16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60">
    <w:name w:val="Tekst treści (16)"/>
    <w:basedOn w:val="Teksttreci16"/>
    <w:uiPriority w:val="99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Teksttreci1612pt1">
    <w:name w:val="Tekst treści (16) + 12 pt1"/>
    <w:aliases w:val="Kursywa1"/>
    <w:basedOn w:val="Teksttreci16"/>
    <w:uiPriority w:val="99"/>
    <w:rPr>
      <w:rFonts w:ascii="Times New Roman" w:hAnsi="Times New Roman" w:cs="Times New Roman"/>
      <w:i/>
      <w:iCs/>
      <w:spacing w:val="0"/>
      <w:sz w:val="24"/>
      <w:szCs w:val="24"/>
      <w:u w:val="none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2">
    <w:name w:val="Tekst treści (16)2"/>
    <w:basedOn w:val="Teksttreci16"/>
    <w:uiPriority w:val="99"/>
    <w:rPr>
      <w:rFonts w:ascii="Times New Roman" w:hAnsi="Times New Roman" w:cs="Times New Roman"/>
      <w:sz w:val="22"/>
      <w:szCs w:val="22"/>
      <w:u w:val="none"/>
      <w:lang w:val="en-US" w:eastAsia="en-US"/>
    </w:rPr>
  </w:style>
  <w:style w:type="character" w:customStyle="1" w:styleId="Nagwek3711pt">
    <w:name w:val="Nagłówek #3 (7) + 11 pt"/>
    <w:basedOn w:val="Nagwek37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31">
    <w:name w:val="Tekst treści (2)3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20">
    <w:name w:val="Tekst treści (2)2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300">
    <w:name w:val="Tekst treści (30)_"/>
    <w:basedOn w:val="Domylnaczcionkaakapitu"/>
    <w:link w:val="Teksttreci301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">
    <w:name w:val="Tekst treści (30)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4">
    <w:name w:val="Tekst treści (30)4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3">
    <w:name w:val="Tekst treści (30)3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0">
    <w:name w:val="Tekst treści (30)2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1">
    <w:name w:val="Tekst treści (31)_"/>
    <w:basedOn w:val="Domylnaczcionkaakapitu"/>
    <w:link w:val="Teksttreci31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32">
    <w:name w:val="Tekst treści (32)_"/>
    <w:basedOn w:val="Domylnaczcionkaakapitu"/>
    <w:link w:val="Teksttreci321"/>
    <w:uiPriority w:val="99"/>
    <w:rPr>
      <w:rFonts w:ascii="Sylfaen" w:hAnsi="Sylfaen" w:cs="Sylfaen"/>
      <w:sz w:val="20"/>
      <w:szCs w:val="20"/>
      <w:u w:val="none"/>
    </w:rPr>
  </w:style>
  <w:style w:type="character" w:customStyle="1" w:styleId="Teksttreci320">
    <w:name w:val="Tekst treści (32)"/>
    <w:basedOn w:val="Teksttreci32"/>
    <w:uiPriority w:val="99"/>
    <w:rPr>
      <w:rFonts w:ascii="Sylfaen" w:hAnsi="Sylfaen" w:cs="Sylfaen"/>
      <w:sz w:val="20"/>
      <w:szCs w:val="20"/>
      <w:u w:val="single"/>
      <w:lang w:val="en-US" w:eastAsia="en-US"/>
    </w:rPr>
  </w:style>
  <w:style w:type="character" w:customStyle="1" w:styleId="Teksttreci15Exact">
    <w:name w:val="Tekst treści (15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9Exact">
    <w:name w:val="Tekst treści (19) Exact"/>
    <w:basedOn w:val="Domylnaczcionkaakapitu"/>
    <w:uiPriority w:val="99"/>
    <w:rPr>
      <w:rFonts w:ascii="Times New Roman" w:hAnsi="Times New Roman" w:cs="Times New Roman"/>
      <w:u w:val="none"/>
    </w:rPr>
  </w:style>
  <w:style w:type="character" w:customStyle="1" w:styleId="Teksttreci16Exact">
    <w:name w:val="Tekst treści (16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310">
    <w:name w:val="Tekst treści (31)"/>
    <w:basedOn w:val="Teksttreci31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322">
    <w:name w:val="Tekst treści (32)2"/>
    <w:basedOn w:val="Teksttreci32"/>
    <w:uiPriority w:val="99"/>
    <w:rPr>
      <w:rFonts w:ascii="Sylfaen" w:hAnsi="Sylfaen" w:cs="Sylfaen"/>
      <w:sz w:val="20"/>
      <w:szCs w:val="20"/>
      <w:u w:val="single"/>
    </w:rPr>
  </w:style>
  <w:style w:type="character" w:customStyle="1" w:styleId="Teksttreci2Sylfaen">
    <w:name w:val="Tekst treści (2) + Sylfaen"/>
    <w:basedOn w:val="Teksttreci2"/>
    <w:uiPriority w:val="99"/>
    <w:rPr>
      <w:rFonts w:ascii="Sylfaen" w:hAnsi="Sylfaen" w:cs="Sylfaen"/>
      <w:sz w:val="20"/>
      <w:szCs w:val="20"/>
      <w:u w:val="none"/>
    </w:rPr>
  </w:style>
  <w:style w:type="paragraph" w:customStyle="1" w:styleId="Stopka21">
    <w:name w:val="Stopka (2)1"/>
    <w:basedOn w:val="Normalny"/>
    <w:link w:val="Stopka2"/>
    <w:uiPriority w:val="99"/>
    <w:pPr>
      <w:shd w:val="clear" w:color="auto" w:fill="FFFFFF"/>
      <w:spacing w:after="6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styleId="Stopka">
    <w:name w:val="footer"/>
    <w:basedOn w:val="Normalny"/>
    <w:link w:val="StopkaZnak1"/>
    <w:uiPriority w:val="99"/>
    <w:pPr>
      <w:shd w:val="clear" w:color="auto" w:fill="FFFFFF"/>
      <w:spacing w:before="60" w:line="269" w:lineRule="exact"/>
      <w:jc w:val="both"/>
    </w:pPr>
    <w:rPr>
      <w:rFonts w:ascii="Calibri" w:hAnsi="Calibri" w:cs="Calibri"/>
      <w:color w:val="auto"/>
      <w:sz w:val="20"/>
      <w:szCs w:val="20"/>
    </w:rPr>
  </w:style>
  <w:style w:type="character" w:customStyle="1" w:styleId="StopkaZnak">
    <w:name w:val="Stopka Znak"/>
    <w:basedOn w:val="Domylnaczcionkaakapitu"/>
    <w:uiPriority w:val="99"/>
    <w:semiHidden/>
    <w:rPr>
      <w:rFonts w:cs="Arial Unicode MS"/>
      <w:color w:val="000000"/>
    </w:rPr>
  </w:style>
  <w:style w:type="paragraph" w:customStyle="1" w:styleId="Stopka30">
    <w:name w:val="Stopka (3)"/>
    <w:basedOn w:val="Normalny"/>
    <w:link w:val="Stopka3"/>
    <w:uiPriority w:val="99"/>
    <w:pPr>
      <w:shd w:val="clear" w:color="auto" w:fill="FFFFFF"/>
      <w:spacing w:line="245" w:lineRule="exact"/>
      <w:jc w:val="both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Stopka41">
    <w:name w:val="Stopka (4)1"/>
    <w:basedOn w:val="Normalny"/>
    <w:link w:val="Stopka4"/>
    <w:uiPriority w:val="99"/>
    <w:pPr>
      <w:shd w:val="clear" w:color="auto" w:fill="FFFFFF"/>
      <w:spacing w:before="120" w:line="202" w:lineRule="exact"/>
    </w:pPr>
    <w:rPr>
      <w:rFonts w:ascii="Calibri" w:hAnsi="Calibri" w:cs="Calibri"/>
      <w:color w:val="auto"/>
      <w:sz w:val="22"/>
      <w:szCs w:val="22"/>
    </w:rPr>
  </w:style>
  <w:style w:type="paragraph" w:customStyle="1" w:styleId="Stopka51">
    <w:name w:val="Stopka (5)1"/>
    <w:basedOn w:val="Normalny"/>
    <w:link w:val="Stopka5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Stopka60">
    <w:name w:val="Stopka (6)"/>
    <w:basedOn w:val="Normalny"/>
    <w:link w:val="Stopka6"/>
    <w:uiPriority w:val="99"/>
    <w:pPr>
      <w:shd w:val="clear" w:color="auto" w:fill="FFFFFF"/>
      <w:spacing w:line="230" w:lineRule="exact"/>
      <w:ind w:hanging="440"/>
      <w:jc w:val="both"/>
    </w:pPr>
    <w:rPr>
      <w:rFonts w:ascii="Sylfaen" w:hAnsi="Sylfaen" w:cs="Sylfaen"/>
      <w:color w:val="auto"/>
      <w:sz w:val="20"/>
      <w:szCs w:val="20"/>
    </w:rPr>
  </w:style>
  <w:style w:type="paragraph" w:customStyle="1" w:styleId="Nagweklubstopka1">
    <w:name w:val="Nagłówek lub stopka1"/>
    <w:basedOn w:val="Normalny"/>
    <w:link w:val="Nagweklubstopka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321">
    <w:name w:val="Nagłówek #3 (2)1"/>
    <w:basedOn w:val="Normalny"/>
    <w:link w:val="Nagwek32"/>
    <w:uiPriority w:val="99"/>
    <w:pPr>
      <w:shd w:val="clear" w:color="auto" w:fill="FFFFFF"/>
      <w:spacing w:after="180" w:line="293" w:lineRule="exact"/>
      <w:jc w:val="center"/>
      <w:outlineLvl w:val="2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30">
    <w:name w:val="Tekst treści (3)"/>
    <w:basedOn w:val="Normalny"/>
    <w:link w:val="Teksttreci3"/>
    <w:uiPriority w:val="99"/>
    <w:pPr>
      <w:shd w:val="clear" w:color="auto" w:fill="FFFFFF"/>
      <w:spacing w:before="180" w:line="235" w:lineRule="exact"/>
      <w:jc w:val="center"/>
    </w:pPr>
    <w:rPr>
      <w:rFonts w:ascii="Calibri" w:hAnsi="Calibri" w:cs="Calibri"/>
      <w:i/>
      <w:iCs/>
      <w:color w:val="auto"/>
      <w:sz w:val="17"/>
      <w:szCs w:val="17"/>
    </w:rPr>
  </w:style>
  <w:style w:type="paragraph" w:customStyle="1" w:styleId="Teksttreci40">
    <w:name w:val="Tekst treści (4)"/>
    <w:basedOn w:val="Normalny"/>
    <w:link w:val="Teksttreci4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9"/>
      <w:szCs w:val="19"/>
    </w:rPr>
  </w:style>
  <w:style w:type="paragraph" w:customStyle="1" w:styleId="Teksttreci21">
    <w:name w:val="Tekst treści (2)1"/>
    <w:basedOn w:val="Normalny"/>
    <w:link w:val="Teksttreci2"/>
    <w:uiPriority w:val="99"/>
    <w:pPr>
      <w:shd w:val="clear" w:color="auto" w:fill="FFFFFF"/>
      <w:spacing w:line="240" w:lineRule="exact"/>
      <w:ind w:hanging="480"/>
      <w:jc w:val="center"/>
    </w:pPr>
    <w:rPr>
      <w:rFonts w:ascii="Calibri" w:hAnsi="Calibri" w:cs="Calibri"/>
      <w:color w:val="auto"/>
      <w:sz w:val="20"/>
      <w:szCs w:val="20"/>
    </w:rPr>
  </w:style>
  <w:style w:type="paragraph" w:customStyle="1" w:styleId="Podpistabeli21">
    <w:name w:val="Podpis tabeli (2)1"/>
    <w:basedOn w:val="Normalny"/>
    <w:link w:val="Podpistabeli2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3">
    <w:name w:val="Podpis tabeli (3)"/>
    <w:basedOn w:val="Normalny"/>
    <w:link w:val="Podpistabeli3Exact"/>
    <w:uiPriority w:val="99"/>
    <w:pPr>
      <w:shd w:val="clear" w:color="auto" w:fill="FFFFFF"/>
      <w:spacing w:before="60" w:line="144" w:lineRule="exact"/>
      <w:jc w:val="righ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Nagwek30">
    <w:name w:val="Nagłówek #3"/>
    <w:basedOn w:val="Normalny"/>
    <w:link w:val="Nagwek3"/>
    <w:uiPriority w:val="99"/>
    <w:pPr>
      <w:shd w:val="clear" w:color="auto" w:fill="FFFFFF"/>
      <w:spacing w:line="192" w:lineRule="exact"/>
      <w:ind w:hanging="420"/>
      <w:outlineLvl w:val="2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51">
    <w:name w:val="Tekst treści (5)1"/>
    <w:basedOn w:val="Normalny"/>
    <w:link w:val="Teksttreci5"/>
    <w:uiPriority w:val="99"/>
    <w:pPr>
      <w:shd w:val="clear" w:color="auto" w:fill="FFFFFF"/>
      <w:spacing w:line="192" w:lineRule="exact"/>
      <w:ind w:hanging="400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Podpistabeli0">
    <w:name w:val="Podpis tabeli"/>
    <w:basedOn w:val="Normalny"/>
    <w:link w:val="Podpistabeli"/>
    <w:uiPriority w:val="99"/>
    <w:pPr>
      <w:shd w:val="clear" w:color="auto" w:fill="FFFFFF"/>
      <w:spacing w:line="226" w:lineRule="exact"/>
      <w:jc w:val="both"/>
    </w:pPr>
    <w:rPr>
      <w:rFonts w:ascii="Calibri" w:hAnsi="Calibri" w:cs="Calibri"/>
      <w:i/>
      <w:iCs/>
      <w:color w:val="auto"/>
      <w:sz w:val="16"/>
      <w:szCs w:val="16"/>
    </w:rPr>
  </w:style>
  <w:style w:type="paragraph" w:customStyle="1" w:styleId="Teksttreci61">
    <w:name w:val="Tekst treści (6)1"/>
    <w:basedOn w:val="Normalny"/>
    <w:link w:val="Teksttreci6"/>
    <w:uiPriority w:val="99"/>
    <w:pPr>
      <w:shd w:val="clear" w:color="auto" w:fill="FFFFFF"/>
      <w:spacing w:before="72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4">
    <w:name w:val="Podpis tabeli (4)"/>
    <w:basedOn w:val="Normalny"/>
    <w:link w:val="Podpistabeli4Exact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7"/>
      <w:szCs w:val="17"/>
    </w:rPr>
  </w:style>
  <w:style w:type="paragraph" w:customStyle="1" w:styleId="Nagwek33">
    <w:name w:val="Nagłówek #3 (3)"/>
    <w:basedOn w:val="Normalny"/>
    <w:link w:val="Nagwek33Exact"/>
    <w:uiPriority w:val="99"/>
    <w:pPr>
      <w:shd w:val="clear" w:color="auto" w:fill="FFFFFF"/>
      <w:spacing w:line="240" w:lineRule="atLeast"/>
      <w:outlineLvl w:val="2"/>
    </w:pPr>
    <w:rPr>
      <w:rFonts w:ascii="Calibri" w:hAnsi="Calibri" w:cs="Calibri"/>
      <w:color w:val="auto"/>
      <w:sz w:val="22"/>
      <w:szCs w:val="22"/>
    </w:rPr>
  </w:style>
  <w:style w:type="paragraph" w:customStyle="1" w:styleId="Teksttreci71">
    <w:name w:val="Tekst treści (7)1"/>
    <w:basedOn w:val="Normalny"/>
    <w:link w:val="Teksttreci7"/>
    <w:uiPriority w:val="99"/>
    <w:pPr>
      <w:shd w:val="clear" w:color="auto" w:fill="FFFFFF"/>
      <w:spacing w:line="197" w:lineRule="exact"/>
    </w:pPr>
    <w:rPr>
      <w:rFonts w:ascii="Calibri" w:hAnsi="Calibri" w:cs="Calibri"/>
      <w:color w:val="auto"/>
      <w:sz w:val="20"/>
      <w:szCs w:val="20"/>
    </w:rPr>
  </w:style>
  <w:style w:type="paragraph" w:customStyle="1" w:styleId="Teksttreci8">
    <w:name w:val="Tekst treści (8)"/>
    <w:basedOn w:val="Normalny"/>
    <w:link w:val="Teksttreci8Exact"/>
    <w:uiPriority w:val="99"/>
    <w:pPr>
      <w:shd w:val="clear" w:color="auto" w:fill="FFFFFF"/>
      <w:spacing w:line="197" w:lineRule="exact"/>
      <w:ind w:hanging="620"/>
    </w:pPr>
    <w:rPr>
      <w:rFonts w:ascii="Calibri" w:hAnsi="Calibri" w:cs="Calibri"/>
      <w:color w:val="auto"/>
      <w:sz w:val="22"/>
      <w:szCs w:val="22"/>
    </w:rPr>
  </w:style>
  <w:style w:type="paragraph" w:customStyle="1" w:styleId="Teksttreci90">
    <w:name w:val="Tekst treści (9)"/>
    <w:basedOn w:val="Normalny"/>
    <w:link w:val="Teksttreci9"/>
    <w:uiPriority w:val="99"/>
    <w:pPr>
      <w:shd w:val="clear" w:color="auto" w:fill="FFFFFF"/>
      <w:spacing w:after="60" w:line="240" w:lineRule="atLeast"/>
      <w:ind w:hanging="400"/>
      <w:jc w:val="right"/>
    </w:pPr>
    <w:rPr>
      <w:rFonts w:ascii="Calibri" w:hAnsi="Calibri" w:cs="Calibri"/>
      <w:color w:val="auto"/>
      <w:sz w:val="22"/>
      <w:szCs w:val="22"/>
    </w:rPr>
  </w:style>
  <w:style w:type="paragraph" w:customStyle="1" w:styleId="Teksttreci101">
    <w:name w:val="Tekst treści (10)1"/>
    <w:basedOn w:val="Normalny"/>
    <w:link w:val="Teksttreci10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110">
    <w:name w:val="Tekst treści (11)"/>
    <w:basedOn w:val="Normalny"/>
    <w:link w:val="Teksttreci11"/>
    <w:uiPriority w:val="99"/>
    <w:pPr>
      <w:shd w:val="clear" w:color="auto" w:fill="FFFFFF"/>
      <w:spacing w:line="240" w:lineRule="atLeast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Teksttreci120">
    <w:name w:val="Tekst treści (12)"/>
    <w:basedOn w:val="Normalny"/>
    <w:link w:val="Teksttreci12"/>
    <w:uiPriority w:val="99"/>
    <w:pPr>
      <w:shd w:val="clear" w:color="auto" w:fill="FFFFFF"/>
      <w:spacing w:after="180" w:line="293" w:lineRule="exact"/>
      <w:jc w:val="center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30">
    <w:name w:val="Tekst treści (13)"/>
    <w:basedOn w:val="Normalny"/>
    <w:link w:val="Teksttreci13"/>
    <w:uiPriority w:val="99"/>
    <w:pPr>
      <w:shd w:val="clear" w:color="auto" w:fill="FFFFFF"/>
      <w:spacing w:line="293" w:lineRule="exact"/>
      <w:ind w:hanging="400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Teksttreci140">
    <w:name w:val="Tekst treści (14)"/>
    <w:basedOn w:val="Normalny"/>
    <w:link w:val="Teksttreci14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0">
    <w:name w:val="Spis treści"/>
    <w:basedOn w:val="Normalny"/>
    <w:link w:val="Spistreci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20">
    <w:name w:val="Spis treści (2)"/>
    <w:basedOn w:val="Normalny"/>
    <w:link w:val="Spistreci2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20">
    <w:name w:val="Nagłówek #2"/>
    <w:basedOn w:val="Normalny"/>
    <w:link w:val="Nagwek2"/>
    <w:uiPriority w:val="99"/>
    <w:pPr>
      <w:shd w:val="clear" w:color="auto" w:fill="FFFFFF"/>
      <w:spacing w:before="240" w:after="60" w:line="240" w:lineRule="atLeast"/>
      <w:jc w:val="center"/>
      <w:outlineLvl w:val="1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50">
    <w:name w:val="Tekst treści (15)"/>
    <w:basedOn w:val="Normalny"/>
    <w:link w:val="Teksttreci15"/>
    <w:uiPriority w:val="99"/>
    <w:pPr>
      <w:shd w:val="clear" w:color="auto" w:fill="FFFFFF"/>
      <w:spacing w:line="288" w:lineRule="exact"/>
      <w:ind w:hanging="520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61">
    <w:name w:val="Tekst treści (16)1"/>
    <w:basedOn w:val="Normalny"/>
    <w:link w:val="Teksttreci16"/>
    <w:uiPriority w:val="99"/>
    <w:pPr>
      <w:shd w:val="clear" w:color="auto" w:fill="FFFFFF"/>
      <w:spacing w:line="288" w:lineRule="exact"/>
      <w:ind w:hanging="280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70">
    <w:name w:val="Tekst treści (17)"/>
    <w:basedOn w:val="Normalny"/>
    <w:link w:val="Teksttreci17"/>
    <w:uiPriority w:val="99"/>
    <w:pPr>
      <w:shd w:val="clear" w:color="auto" w:fill="FFFFFF"/>
      <w:spacing w:after="540" w:line="379" w:lineRule="exact"/>
    </w:pPr>
    <w:rPr>
      <w:rFonts w:ascii="Times New Roman" w:hAnsi="Times New Roman" w:cs="Times New Roman"/>
      <w:b/>
      <w:bCs/>
      <w:i/>
      <w:iCs/>
      <w:color w:val="auto"/>
      <w:sz w:val="22"/>
      <w:szCs w:val="22"/>
    </w:rPr>
  </w:style>
  <w:style w:type="paragraph" w:customStyle="1" w:styleId="Podpistabeli50">
    <w:name w:val="Podpis tabeli (5)"/>
    <w:basedOn w:val="Normalny"/>
    <w:link w:val="Podpistabeli5"/>
    <w:uiPriority w:val="99"/>
    <w:pPr>
      <w:shd w:val="clear" w:color="auto" w:fill="FFFFFF"/>
      <w:spacing w:line="250" w:lineRule="exact"/>
      <w:jc w:val="both"/>
    </w:pPr>
    <w:rPr>
      <w:rFonts w:ascii="Calibri" w:hAnsi="Calibri" w:cs="Calibri"/>
      <w:color w:val="auto"/>
      <w:sz w:val="20"/>
      <w:szCs w:val="20"/>
    </w:rPr>
  </w:style>
  <w:style w:type="paragraph" w:customStyle="1" w:styleId="Podpistabeli60">
    <w:name w:val="Podpis tabeli (6)"/>
    <w:basedOn w:val="Normalny"/>
    <w:link w:val="Podpistabeli6"/>
    <w:uiPriority w:val="99"/>
    <w:pPr>
      <w:shd w:val="clear" w:color="auto" w:fill="FFFFFF"/>
      <w:spacing w:line="250" w:lineRule="exact"/>
    </w:pPr>
    <w:rPr>
      <w:rFonts w:ascii="Calibri" w:hAnsi="Calibri" w:cs="Calibri"/>
      <w:color w:val="auto"/>
      <w:sz w:val="21"/>
      <w:szCs w:val="21"/>
    </w:rPr>
  </w:style>
  <w:style w:type="paragraph" w:customStyle="1" w:styleId="Podpistabeli71">
    <w:name w:val="Podpis tabeli (7)1"/>
    <w:basedOn w:val="Normalny"/>
    <w:link w:val="Podpistabeli7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22"/>
      <w:szCs w:val="22"/>
    </w:rPr>
  </w:style>
  <w:style w:type="paragraph" w:customStyle="1" w:styleId="Podpistabeli81">
    <w:name w:val="Podpis tabeli (8)1"/>
    <w:basedOn w:val="Normalny"/>
    <w:link w:val="Podpistabeli8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1"/>
      <w:szCs w:val="11"/>
    </w:rPr>
  </w:style>
  <w:style w:type="paragraph" w:customStyle="1" w:styleId="Teksttreci180">
    <w:name w:val="Tekst treści (18)"/>
    <w:basedOn w:val="Normalny"/>
    <w:link w:val="Teksttreci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Teksttreci190">
    <w:name w:val="Tekst treści (19)"/>
    <w:basedOn w:val="Normalny"/>
    <w:link w:val="Teksttreci19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Teksttreci210">
    <w:name w:val="Tekst treści (21)"/>
    <w:basedOn w:val="Normalny"/>
    <w:link w:val="Teksttreci21Exact"/>
    <w:uiPriority w:val="99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color w:val="auto"/>
      <w:sz w:val="13"/>
      <w:szCs w:val="13"/>
    </w:rPr>
  </w:style>
  <w:style w:type="paragraph" w:customStyle="1" w:styleId="Teksttreci22">
    <w:name w:val="Tekst treści (22)"/>
    <w:basedOn w:val="Normalny"/>
    <w:link w:val="Teksttreci22Exact"/>
    <w:uiPriority w:val="99"/>
    <w:pPr>
      <w:shd w:val="clear" w:color="auto" w:fill="FFFFFF"/>
      <w:spacing w:line="97" w:lineRule="exact"/>
    </w:pPr>
    <w:rPr>
      <w:rFonts w:ascii="Calibri" w:hAnsi="Calibri" w:cs="Calibri"/>
      <w:color w:val="auto"/>
      <w:sz w:val="8"/>
      <w:szCs w:val="8"/>
    </w:rPr>
  </w:style>
  <w:style w:type="paragraph" w:customStyle="1" w:styleId="Teksttreci230">
    <w:name w:val="Tekst treści (23)"/>
    <w:basedOn w:val="Normalny"/>
    <w:link w:val="Teksttreci23"/>
    <w:uiPriority w:val="99"/>
    <w:pPr>
      <w:shd w:val="clear" w:color="auto" w:fill="FFFFFF"/>
      <w:spacing w:line="240" w:lineRule="atLeast"/>
    </w:pPr>
    <w:rPr>
      <w:rFonts w:ascii="Verdana" w:hAnsi="Verdana" w:cs="Verdana"/>
      <w:color w:val="auto"/>
      <w:sz w:val="15"/>
      <w:szCs w:val="15"/>
    </w:rPr>
  </w:style>
  <w:style w:type="paragraph" w:customStyle="1" w:styleId="Teksttreci201">
    <w:name w:val="Tekst treści (20)"/>
    <w:basedOn w:val="Normalny"/>
    <w:link w:val="Teksttreci200"/>
    <w:uiPriority w:val="99"/>
    <w:pPr>
      <w:shd w:val="clear" w:color="auto" w:fill="FFFFFF"/>
      <w:spacing w:before="120" w:line="240" w:lineRule="atLeast"/>
      <w:jc w:val="both"/>
    </w:pPr>
    <w:rPr>
      <w:rFonts w:ascii="Calibri" w:hAnsi="Calibri" w:cs="Calibri"/>
      <w:color w:val="auto"/>
      <w:sz w:val="12"/>
      <w:szCs w:val="12"/>
    </w:rPr>
  </w:style>
  <w:style w:type="paragraph" w:customStyle="1" w:styleId="Nagwek1">
    <w:name w:val="Nagłówek #1"/>
    <w:basedOn w:val="Normalny"/>
    <w:link w:val="Nagwek1Exact"/>
    <w:uiPriority w:val="99"/>
    <w:pPr>
      <w:shd w:val="clear" w:color="auto" w:fill="FFFFFF"/>
      <w:spacing w:line="240" w:lineRule="atLeast"/>
      <w:outlineLvl w:val="0"/>
    </w:pPr>
    <w:rPr>
      <w:rFonts w:ascii="Impact" w:hAnsi="Impact" w:cs="Impact"/>
      <w:color w:val="auto"/>
      <w:spacing w:val="-30"/>
      <w:sz w:val="54"/>
      <w:szCs w:val="54"/>
    </w:rPr>
  </w:style>
  <w:style w:type="paragraph" w:customStyle="1" w:styleId="Teksttreci250">
    <w:name w:val="Tekst treści (25)"/>
    <w:basedOn w:val="Normalny"/>
    <w:link w:val="Teksttreci25Exact"/>
    <w:uiPriority w:val="99"/>
    <w:pPr>
      <w:shd w:val="clear" w:color="auto" w:fill="FFFFFF"/>
      <w:spacing w:line="97" w:lineRule="exact"/>
    </w:pPr>
    <w:rPr>
      <w:rFonts w:ascii="Franklin Gothic Heavy" w:hAnsi="Franklin Gothic Heavy" w:cs="Franklin Gothic Heavy"/>
      <w:i/>
      <w:iCs/>
      <w:color w:val="auto"/>
      <w:spacing w:val="-10"/>
      <w:sz w:val="12"/>
      <w:szCs w:val="12"/>
    </w:rPr>
  </w:style>
  <w:style w:type="paragraph" w:customStyle="1" w:styleId="Teksttreci241">
    <w:name w:val="Tekst treści (24)"/>
    <w:basedOn w:val="Normalny"/>
    <w:link w:val="Teksttreci240"/>
    <w:uiPriority w:val="99"/>
    <w:pPr>
      <w:shd w:val="clear" w:color="auto" w:fill="FFFFFF"/>
      <w:spacing w:after="360" w:line="240" w:lineRule="atLeast"/>
      <w:jc w:val="both"/>
    </w:pPr>
    <w:rPr>
      <w:rFonts w:ascii="Calibri" w:hAnsi="Calibri" w:cs="Calibri"/>
      <w:color w:val="auto"/>
      <w:sz w:val="18"/>
      <w:szCs w:val="18"/>
    </w:rPr>
  </w:style>
  <w:style w:type="paragraph" w:customStyle="1" w:styleId="Nagwek340">
    <w:name w:val="Nagłówek #3 (4)"/>
    <w:basedOn w:val="Normalny"/>
    <w:link w:val="Nagwek34"/>
    <w:uiPriority w:val="99"/>
    <w:pPr>
      <w:shd w:val="clear" w:color="auto" w:fill="FFFFFF"/>
      <w:spacing w:before="360" w:after="120" w:line="240" w:lineRule="atLeast"/>
      <w:ind w:hanging="600"/>
      <w:jc w:val="both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61">
    <w:name w:val="Tekst treści (26)1"/>
    <w:basedOn w:val="Normalny"/>
    <w:link w:val="Teksttreci260"/>
    <w:uiPriority w:val="99"/>
    <w:pPr>
      <w:shd w:val="clear" w:color="auto" w:fill="FFFFFF"/>
      <w:spacing w:line="509" w:lineRule="exact"/>
      <w:ind w:hanging="420"/>
      <w:jc w:val="both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2810">
    <w:name w:val="Tekst treści (28)1"/>
    <w:basedOn w:val="Normalny"/>
    <w:link w:val="Teksttreci281"/>
    <w:uiPriority w:val="99"/>
    <w:pPr>
      <w:shd w:val="clear" w:color="auto" w:fill="FFFFFF"/>
      <w:spacing w:before="300" w:after="60" w:line="240" w:lineRule="atLeast"/>
      <w:ind w:hanging="400"/>
      <w:jc w:val="both"/>
    </w:pPr>
    <w:rPr>
      <w:rFonts w:ascii="Verdana" w:hAnsi="Verdana" w:cs="Verdana"/>
      <w:color w:val="auto"/>
      <w:sz w:val="13"/>
      <w:szCs w:val="13"/>
    </w:rPr>
  </w:style>
  <w:style w:type="paragraph" w:customStyle="1" w:styleId="Teksttreci290">
    <w:name w:val="Tekst treści (29)"/>
    <w:basedOn w:val="Normalny"/>
    <w:link w:val="Teksttreci29Exact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4"/>
      <w:szCs w:val="14"/>
    </w:rPr>
  </w:style>
  <w:style w:type="paragraph" w:customStyle="1" w:styleId="Nagwek351">
    <w:name w:val="Nagłówek #3 (5)1"/>
    <w:basedOn w:val="Normalny"/>
    <w:link w:val="Nagwek35"/>
    <w:uiPriority w:val="99"/>
    <w:pPr>
      <w:shd w:val="clear" w:color="auto" w:fill="FFFFFF"/>
      <w:spacing w:before="1320" w:after="300" w:line="240" w:lineRule="atLeast"/>
      <w:jc w:val="center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71">
    <w:name w:val="Tekst treści (27)"/>
    <w:basedOn w:val="Normalny"/>
    <w:link w:val="Teksttreci270"/>
    <w:uiPriority w:val="99"/>
    <w:pPr>
      <w:shd w:val="clear" w:color="auto" w:fill="FFFFFF"/>
      <w:spacing w:before="1320" w:line="240" w:lineRule="atLeast"/>
      <w:jc w:val="both"/>
    </w:pPr>
    <w:rPr>
      <w:rFonts w:ascii="Sylfaen" w:hAnsi="Sylfaen" w:cs="Sylfaen"/>
      <w:i/>
      <w:iCs/>
      <w:color w:val="auto"/>
      <w:sz w:val="19"/>
      <w:szCs w:val="19"/>
    </w:rPr>
  </w:style>
  <w:style w:type="paragraph" w:customStyle="1" w:styleId="Nagwek361">
    <w:name w:val="Nagłówek #3 (6)1"/>
    <w:basedOn w:val="Normalny"/>
    <w:link w:val="Nagwek36"/>
    <w:uiPriority w:val="99"/>
    <w:pPr>
      <w:shd w:val="clear" w:color="auto" w:fill="FFFFFF"/>
      <w:spacing w:before="360" w:after="780" w:line="240" w:lineRule="atLeast"/>
      <w:jc w:val="center"/>
      <w:outlineLvl w:val="2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Nagwek370">
    <w:name w:val="Nagłówek #3 (7)"/>
    <w:basedOn w:val="Normalny"/>
    <w:link w:val="Nagwek37"/>
    <w:uiPriority w:val="99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hAnsi="Times New Roman" w:cs="Times New Roman"/>
      <w:color w:val="auto"/>
    </w:rPr>
  </w:style>
  <w:style w:type="paragraph" w:customStyle="1" w:styleId="Teksttreci301">
    <w:name w:val="Tekst treści (30)1"/>
    <w:basedOn w:val="Normalny"/>
    <w:link w:val="Teksttreci300"/>
    <w:uiPriority w:val="99"/>
    <w:pPr>
      <w:shd w:val="clear" w:color="auto" w:fill="FFFFFF"/>
      <w:spacing w:line="139" w:lineRule="exact"/>
      <w:jc w:val="right"/>
    </w:pPr>
    <w:rPr>
      <w:rFonts w:ascii="Calibri" w:hAnsi="Calibri" w:cs="Calibri"/>
      <w:b/>
      <w:bCs/>
      <w:color w:val="auto"/>
      <w:sz w:val="13"/>
      <w:szCs w:val="13"/>
    </w:rPr>
  </w:style>
  <w:style w:type="paragraph" w:customStyle="1" w:styleId="Teksttreci311">
    <w:name w:val="Tekst treści (31)1"/>
    <w:basedOn w:val="Normalny"/>
    <w:link w:val="Teksttreci31"/>
    <w:uiPriority w:val="99"/>
    <w:pPr>
      <w:shd w:val="clear" w:color="auto" w:fill="FFFFFF"/>
      <w:spacing w:before="420" w:line="240" w:lineRule="atLeast"/>
      <w:ind w:hanging="520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pPr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color w:val="auto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001"/>
    <w:rPr>
      <w:rFonts w:cs="Arial Unicode MS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AE371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68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6844"/>
    <w:rPr>
      <w:rFonts w:cs="Arial Unicode MS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68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1668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6C48"/>
    <w:rPr>
      <w:rFonts w:ascii="Arial" w:hAnsi="Arial" w:cs="Arial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C48"/>
    <w:rPr>
      <w:rFonts w:ascii="Arial" w:hAnsi="Arial" w:cs="Arial"/>
      <w:color w:val="000000"/>
      <w:sz w:val="18"/>
      <w:szCs w:val="18"/>
    </w:rPr>
  </w:style>
  <w:style w:type="table" w:styleId="Tabelalisty3">
    <w:name w:val="List Table 3"/>
    <w:basedOn w:val="Standardowy"/>
    <w:uiPriority w:val="48"/>
    <w:rsid w:val="00DF74D7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wadeba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9D52F-BC69-44DF-B337-193A1B172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3519</Words>
  <Characters>21119</Characters>
  <Application>Microsoft Office Word</Application>
  <DocSecurity>0</DocSecurity>
  <Lines>175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uzytkownik</cp:lastModifiedBy>
  <cp:revision>23</cp:revision>
  <cp:lastPrinted>2016-10-18T07:35:00Z</cp:lastPrinted>
  <dcterms:created xsi:type="dcterms:W3CDTF">2016-08-24T13:15:00Z</dcterms:created>
  <dcterms:modified xsi:type="dcterms:W3CDTF">2016-10-24T12:59:00Z</dcterms:modified>
</cp:coreProperties>
</file>