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44C3DF" w14:textId="77777777" w:rsidR="00B915B0" w:rsidRPr="00B2274A" w:rsidRDefault="00B915B0" w:rsidP="005E59A9">
      <w:pPr>
        <w:spacing w:line="276" w:lineRule="auto"/>
        <w:jc w:val="center"/>
        <w:outlineLvl w:val="0"/>
        <w:rPr>
          <w:rFonts w:cs="Times New Roman"/>
          <w:b/>
          <w:sz w:val="30"/>
          <w:szCs w:val="30"/>
        </w:rPr>
      </w:pPr>
      <w:r w:rsidRPr="00B2274A">
        <w:rPr>
          <w:rFonts w:cs="Times New Roman"/>
          <w:b/>
          <w:sz w:val="30"/>
          <w:szCs w:val="30"/>
        </w:rPr>
        <w:t>FORMULARZ ZGŁASZANIA UWAG</w:t>
      </w:r>
    </w:p>
    <w:p w14:paraId="511AF38A" w14:textId="77777777" w:rsidR="003B513F" w:rsidRPr="00B2274A" w:rsidRDefault="003B513F" w:rsidP="00487B9C">
      <w:pPr>
        <w:spacing w:line="276" w:lineRule="auto"/>
        <w:jc w:val="center"/>
        <w:rPr>
          <w:rFonts w:cs="Times New Roman"/>
          <w:b/>
          <w:sz w:val="2"/>
        </w:rPr>
      </w:pPr>
    </w:p>
    <w:p w14:paraId="11FDD173" w14:textId="77777777" w:rsidR="00E95754" w:rsidRPr="00B2274A" w:rsidRDefault="00B915B0" w:rsidP="00E95754">
      <w:pPr>
        <w:spacing w:after="240" w:line="240" w:lineRule="auto"/>
        <w:jc w:val="center"/>
        <w:rPr>
          <w:rFonts w:cs="Times New Roman"/>
          <w:b/>
          <w:sz w:val="28"/>
          <w:szCs w:val="28"/>
        </w:rPr>
      </w:pPr>
      <w:r w:rsidRPr="00B2274A">
        <w:rPr>
          <w:rFonts w:cs="Times New Roman"/>
          <w:b/>
          <w:sz w:val="28"/>
          <w:szCs w:val="28"/>
        </w:rPr>
        <w:t>do</w:t>
      </w:r>
      <w:r w:rsidR="008A7705" w:rsidRPr="00B2274A">
        <w:rPr>
          <w:rFonts w:cs="Times New Roman"/>
          <w:b/>
          <w:sz w:val="28"/>
          <w:szCs w:val="28"/>
        </w:rPr>
        <w:t xml:space="preserve"> projektu</w:t>
      </w:r>
      <w:r w:rsidR="003B513F" w:rsidRPr="00B2274A">
        <w:rPr>
          <w:rFonts w:cs="Times New Roman"/>
          <w:b/>
          <w:sz w:val="28"/>
          <w:szCs w:val="28"/>
        </w:rPr>
        <w:t xml:space="preserve"> </w:t>
      </w:r>
    </w:p>
    <w:p w14:paraId="5158D3DC" w14:textId="6E617B21" w:rsidR="000C5E37" w:rsidRPr="00B2274A" w:rsidRDefault="00B71F53" w:rsidP="000C5E37">
      <w:pPr>
        <w:spacing w:line="240" w:lineRule="auto"/>
        <w:jc w:val="center"/>
        <w:rPr>
          <w:rFonts w:eastAsia="Times New Roman" w:cs="Times New Roman"/>
          <w:b/>
          <w:bCs/>
          <w:i/>
          <w:sz w:val="28"/>
          <w:szCs w:val="28"/>
          <w:lang w:eastAsia="pl-PL"/>
        </w:rPr>
      </w:pPr>
      <w:r w:rsidRPr="00B2274A">
        <w:rPr>
          <w:rFonts w:cs="Times New Roman"/>
          <w:b/>
          <w:i/>
          <w:sz w:val="28"/>
          <w:szCs w:val="28"/>
        </w:rPr>
        <w:t xml:space="preserve">Gminnego Programu Rewitalizacji </w:t>
      </w:r>
      <w:r w:rsidR="003E3CC9">
        <w:rPr>
          <w:rFonts w:cs="Times New Roman"/>
          <w:b/>
          <w:i/>
          <w:sz w:val="28"/>
          <w:szCs w:val="28"/>
        </w:rPr>
        <w:t>Gminy Nowa Dęba</w:t>
      </w:r>
      <w:r w:rsidRPr="00B2274A">
        <w:rPr>
          <w:rFonts w:cs="Times New Roman"/>
          <w:b/>
          <w:i/>
          <w:sz w:val="28"/>
          <w:szCs w:val="28"/>
        </w:rPr>
        <w:t xml:space="preserve"> na lata </w:t>
      </w:r>
      <w:r w:rsidR="00B2274A" w:rsidRPr="00B2274A">
        <w:rPr>
          <w:rFonts w:cs="Times New Roman"/>
          <w:b/>
          <w:i/>
          <w:sz w:val="28"/>
          <w:szCs w:val="28"/>
        </w:rPr>
        <w:t>2022–2030</w:t>
      </w:r>
      <w:r w:rsidRPr="00B2274A">
        <w:rPr>
          <w:rFonts w:cs="Times New Roman"/>
          <w:b/>
          <w:i/>
          <w:sz w:val="28"/>
          <w:szCs w:val="28"/>
        </w:rPr>
        <w:t xml:space="preserve"> </w:t>
      </w:r>
    </w:p>
    <w:p w14:paraId="57C489C5" w14:textId="77777777" w:rsidR="00E95754" w:rsidRPr="00B2274A" w:rsidRDefault="00E95754" w:rsidP="000C5E37">
      <w:pPr>
        <w:spacing w:line="240" w:lineRule="auto"/>
        <w:jc w:val="center"/>
        <w:rPr>
          <w:rFonts w:eastAsia="Times New Roman" w:cs="Times New Roman"/>
          <w:b/>
          <w:bCs/>
          <w:i/>
          <w:szCs w:val="24"/>
          <w:lang w:eastAsia="pl-PL"/>
        </w:rPr>
      </w:pPr>
    </w:p>
    <w:p w14:paraId="7D2C3A28" w14:textId="77777777" w:rsidR="00825F9E" w:rsidRPr="00B2274A" w:rsidRDefault="00825F9E" w:rsidP="00E95754">
      <w:pPr>
        <w:ind w:left="284"/>
        <w:jc w:val="left"/>
        <w:outlineLvl w:val="0"/>
        <w:rPr>
          <w:rFonts w:cs="Times New Roman"/>
          <w:b/>
          <w:sz w:val="26"/>
          <w:szCs w:val="26"/>
        </w:rPr>
      </w:pPr>
      <w:r w:rsidRPr="00B2274A">
        <w:rPr>
          <w:rFonts w:cs="Times New Roman"/>
          <w:b/>
          <w:sz w:val="26"/>
          <w:szCs w:val="26"/>
        </w:rPr>
        <w:t xml:space="preserve">1. Informacje o </w:t>
      </w:r>
      <w:r w:rsidR="00E95754" w:rsidRPr="00B2274A">
        <w:rPr>
          <w:rFonts w:cs="Times New Roman"/>
          <w:b/>
          <w:sz w:val="26"/>
          <w:szCs w:val="26"/>
        </w:rPr>
        <w:t>Z</w:t>
      </w:r>
      <w:r w:rsidRPr="00B2274A">
        <w:rPr>
          <w:rFonts w:cs="Times New Roman"/>
          <w:b/>
          <w:sz w:val="26"/>
          <w:szCs w:val="26"/>
        </w:rPr>
        <w:t>głaszającym</w:t>
      </w: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4960"/>
        <w:gridCol w:w="8926"/>
      </w:tblGrid>
      <w:tr w:rsidR="00825F9E" w:rsidRPr="00B2274A" w14:paraId="3129292A" w14:textId="77777777" w:rsidTr="00E95754">
        <w:trPr>
          <w:trHeight w:val="802"/>
        </w:trPr>
        <w:tc>
          <w:tcPr>
            <w:tcW w:w="4962" w:type="dxa"/>
            <w:shd w:val="clear" w:color="auto" w:fill="F2F2F2" w:themeFill="background1" w:themeFillShade="F2"/>
            <w:vAlign w:val="center"/>
          </w:tcPr>
          <w:p w14:paraId="24C00D70" w14:textId="77777777" w:rsidR="00825F9E" w:rsidRPr="00B2274A" w:rsidRDefault="00825F9E" w:rsidP="00A977CA">
            <w:pPr>
              <w:spacing w:line="240" w:lineRule="auto"/>
              <w:jc w:val="center"/>
              <w:rPr>
                <w:rFonts w:cs="Times New Roman"/>
              </w:rPr>
            </w:pPr>
            <w:r w:rsidRPr="00B2274A">
              <w:rPr>
                <w:rFonts w:cs="Times New Roman"/>
              </w:rPr>
              <w:t>Imię i Nazwisko</w:t>
            </w:r>
          </w:p>
        </w:tc>
        <w:tc>
          <w:tcPr>
            <w:tcW w:w="8930" w:type="dxa"/>
            <w:vAlign w:val="center"/>
          </w:tcPr>
          <w:p w14:paraId="76D053BB" w14:textId="77777777" w:rsidR="00825F9E" w:rsidRPr="00B2274A" w:rsidRDefault="00825F9E" w:rsidP="00E95754">
            <w:pPr>
              <w:jc w:val="center"/>
              <w:rPr>
                <w:rFonts w:cs="Times New Roman"/>
              </w:rPr>
            </w:pPr>
          </w:p>
        </w:tc>
      </w:tr>
      <w:tr w:rsidR="00825F9E" w:rsidRPr="00B2274A" w14:paraId="7CD7AE51" w14:textId="77777777" w:rsidTr="00E95754">
        <w:trPr>
          <w:trHeight w:val="802"/>
        </w:trPr>
        <w:tc>
          <w:tcPr>
            <w:tcW w:w="4962" w:type="dxa"/>
            <w:shd w:val="clear" w:color="auto" w:fill="F2F2F2" w:themeFill="background1" w:themeFillShade="F2"/>
            <w:vAlign w:val="center"/>
          </w:tcPr>
          <w:p w14:paraId="131D1065" w14:textId="77777777" w:rsidR="00825F9E" w:rsidRPr="00B2274A" w:rsidRDefault="00825F9E" w:rsidP="00A977CA">
            <w:pPr>
              <w:spacing w:line="240" w:lineRule="auto"/>
              <w:jc w:val="center"/>
              <w:rPr>
                <w:rFonts w:cs="Times New Roman"/>
              </w:rPr>
            </w:pPr>
            <w:r w:rsidRPr="00B2274A">
              <w:rPr>
                <w:rFonts w:cs="Times New Roman"/>
              </w:rPr>
              <w:t>Instytucja (jeśli dotyczy)</w:t>
            </w:r>
          </w:p>
        </w:tc>
        <w:tc>
          <w:tcPr>
            <w:tcW w:w="8930" w:type="dxa"/>
            <w:vAlign w:val="center"/>
          </w:tcPr>
          <w:p w14:paraId="5D0AA7E4" w14:textId="77777777" w:rsidR="00825F9E" w:rsidRPr="00B2274A" w:rsidRDefault="00825F9E" w:rsidP="00E95754">
            <w:pPr>
              <w:jc w:val="center"/>
              <w:rPr>
                <w:rFonts w:cs="Times New Roman"/>
              </w:rPr>
            </w:pPr>
          </w:p>
        </w:tc>
      </w:tr>
      <w:tr w:rsidR="00825F9E" w:rsidRPr="00B2274A" w14:paraId="5A349E5D" w14:textId="77777777" w:rsidTr="00E95754">
        <w:trPr>
          <w:trHeight w:val="802"/>
        </w:trPr>
        <w:tc>
          <w:tcPr>
            <w:tcW w:w="4962" w:type="dxa"/>
            <w:shd w:val="clear" w:color="auto" w:fill="F2F2F2" w:themeFill="background1" w:themeFillShade="F2"/>
            <w:vAlign w:val="center"/>
          </w:tcPr>
          <w:p w14:paraId="7947471E" w14:textId="77777777" w:rsidR="00825F9E" w:rsidRPr="00B2274A" w:rsidRDefault="00825F9E" w:rsidP="00A977CA">
            <w:pPr>
              <w:spacing w:line="240" w:lineRule="auto"/>
              <w:jc w:val="center"/>
              <w:rPr>
                <w:rFonts w:cs="Times New Roman"/>
              </w:rPr>
            </w:pPr>
            <w:r w:rsidRPr="00B2274A">
              <w:rPr>
                <w:rFonts w:cs="Times New Roman"/>
              </w:rPr>
              <w:t>Adres do korespondencji</w:t>
            </w:r>
            <w:r w:rsidR="00884644" w:rsidRPr="00B2274A">
              <w:rPr>
                <w:rFonts w:cs="Times New Roman"/>
              </w:rPr>
              <w:t xml:space="preserve"> </w:t>
            </w:r>
            <w:r w:rsidRPr="00B2274A">
              <w:rPr>
                <w:rFonts w:cs="Times New Roman"/>
              </w:rPr>
              <w:t>(e-mail)</w:t>
            </w:r>
          </w:p>
        </w:tc>
        <w:tc>
          <w:tcPr>
            <w:tcW w:w="8930" w:type="dxa"/>
            <w:vAlign w:val="center"/>
          </w:tcPr>
          <w:p w14:paraId="3E80471B" w14:textId="77777777" w:rsidR="00825F9E" w:rsidRPr="00B2274A" w:rsidRDefault="00825F9E" w:rsidP="00E95754">
            <w:pPr>
              <w:jc w:val="center"/>
              <w:rPr>
                <w:rFonts w:cs="Times New Roman"/>
              </w:rPr>
            </w:pPr>
          </w:p>
        </w:tc>
      </w:tr>
      <w:tr w:rsidR="00825F9E" w:rsidRPr="00B2274A" w14:paraId="7F4BED5D" w14:textId="77777777" w:rsidTr="00E95754">
        <w:trPr>
          <w:trHeight w:val="802"/>
        </w:trPr>
        <w:tc>
          <w:tcPr>
            <w:tcW w:w="4962" w:type="dxa"/>
            <w:shd w:val="clear" w:color="auto" w:fill="F2F2F2" w:themeFill="background1" w:themeFillShade="F2"/>
            <w:vAlign w:val="center"/>
          </w:tcPr>
          <w:p w14:paraId="2FAC4189" w14:textId="77777777" w:rsidR="00825F9E" w:rsidRPr="00B2274A" w:rsidRDefault="00825F9E" w:rsidP="00A977CA">
            <w:pPr>
              <w:spacing w:line="240" w:lineRule="auto"/>
              <w:jc w:val="center"/>
              <w:rPr>
                <w:rFonts w:cs="Times New Roman"/>
              </w:rPr>
            </w:pPr>
            <w:r w:rsidRPr="00B2274A">
              <w:rPr>
                <w:rFonts w:cs="Times New Roman"/>
              </w:rPr>
              <w:t>Telefon/fax</w:t>
            </w:r>
            <w:r w:rsidR="00B915B0" w:rsidRPr="00B2274A">
              <w:rPr>
                <w:rFonts w:cs="Times New Roman"/>
              </w:rPr>
              <w:t>.</w:t>
            </w:r>
          </w:p>
        </w:tc>
        <w:tc>
          <w:tcPr>
            <w:tcW w:w="8930" w:type="dxa"/>
            <w:vAlign w:val="center"/>
          </w:tcPr>
          <w:p w14:paraId="7E5ADFE2" w14:textId="77777777" w:rsidR="00825F9E" w:rsidRPr="00B2274A" w:rsidRDefault="00825F9E" w:rsidP="00E95754">
            <w:pPr>
              <w:jc w:val="center"/>
              <w:rPr>
                <w:rFonts w:cs="Times New Roman"/>
              </w:rPr>
            </w:pPr>
          </w:p>
        </w:tc>
      </w:tr>
    </w:tbl>
    <w:p w14:paraId="1EDE0A30" w14:textId="77777777" w:rsidR="00D90C75" w:rsidRPr="00B2274A" w:rsidRDefault="00D90C75" w:rsidP="00825F9E">
      <w:pPr>
        <w:jc w:val="center"/>
        <w:rPr>
          <w:rFonts w:cs="Times New Roman"/>
          <w:b/>
        </w:rPr>
      </w:pPr>
    </w:p>
    <w:p w14:paraId="4739A196" w14:textId="77777777" w:rsidR="00D90C75" w:rsidRPr="00B2274A" w:rsidRDefault="00D90C75" w:rsidP="005E59A9">
      <w:pPr>
        <w:outlineLvl w:val="0"/>
        <w:rPr>
          <w:rFonts w:cs="Times New Roman"/>
        </w:rPr>
      </w:pPr>
      <w:r w:rsidRPr="00B2274A">
        <w:rPr>
          <w:rFonts w:cs="Times New Roman"/>
        </w:rPr>
        <w:t>Uwagi w ramach konsultacji społecznych będą przyjmowane wyłącznie na niniejszym formularzu. Konieczne jest wypełnienie punktu 1.</w:t>
      </w:r>
    </w:p>
    <w:p w14:paraId="08F8E2A5" w14:textId="77777777" w:rsidR="00884644" w:rsidRPr="00B2274A" w:rsidRDefault="00884644" w:rsidP="00884644">
      <w:pPr>
        <w:spacing w:line="276" w:lineRule="auto"/>
        <w:jc w:val="left"/>
        <w:rPr>
          <w:rFonts w:cs="Times New Roman"/>
        </w:rPr>
      </w:pPr>
    </w:p>
    <w:p w14:paraId="4F1B7DAD" w14:textId="029B2D9F" w:rsidR="00D90C75" w:rsidRPr="00B2274A" w:rsidRDefault="00B073DD" w:rsidP="00B073DD">
      <w:pPr>
        <w:spacing w:line="276" w:lineRule="auto"/>
        <w:rPr>
          <w:rFonts w:cs="Times New Roman"/>
        </w:rPr>
      </w:pPr>
      <w:r w:rsidRPr="00B2274A">
        <w:rPr>
          <w:rFonts w:cs="Times New Roman"/>
        </w:rPr>
        <w:t>Wypełniony formularz prosimy przesłać pocztą elektron</w:t>
      </w:r>
      <w:r w:rsidR="00177AE7" w:rsidRPr="00B2274A">
        <w:rPr>
          <w:rFonts w:cs="Times New Roman"/>
        </w:rPr>
        <w:t xml:space="preserve">iczną na adres: </w:t>
      </w:r>
      <w:r w:rsidR="009B63B3">
        <w:rPr>
          <w:rFonts w:cs="Times New Roman"/>
        </w:rPr>
        <w:t>gmina</w:t>
      </w:r>
      <w:r w:rsidR="009D0E56" w:rsidRPr="009D0E56">
        <w:rPr>
          <w:rFonts w:cs="Times New Roman"/>
        </w:rPr>
        <w:t>@nowadeba.pl</w:t>
      </w:r>
      <w:r w:rsidRPr="00B2274A">
        <w:rPr>
          <w:rFonts w:cs="Times New Roman"/>
        </w:rPr>
        <w:t xml:space="preserve"> wpisując w tytule </w:t>
      </w:r>
      <w:r w:rsidRPr="00B2274A">
        <w:rPr>
          <w:rFonts w:cs="Times New Roman"/>
        </w:rPr>
        <w:br/>
        <w:t xml:space="preserve">e-maila: „Konsultacje społeczne – </w:t>
      </w:r>
      <w:r w:rsidR="00B2274A">
        <w:rPr>
          <w:rFonts w:cs="Times New Roman"/>
        </w:rPr>
        <w:t xml:space="preserve">projekt </w:t>
      </w:r>
      <w:r w:rsidR="00B71F53" w:rsidRPr="00B2274A">
        <w:rPr>
          <w:rFonts w:cs="Times New Roman"/>
        </w:rPr>
        <w:t>Gminn</w:t>
      </w:r>
      <w:r w:rsidR="00B2274A">
        <w:rPr>
          <w:rFonts w:cs="Times New Roman"/>
        </w:rPr>
        <w:t>ego</w:t>
      </w:r>
      <w:r w:rsidR="00B71F53" w:rsidRPr="00B2274A">
        <w:rPr>
          <w:rFonts w:cs="Times New Roman"/>
        </w:rPr>
        <w:t xml:space="preserve"> Program</w:t>
      </w:r>
      <w:r w:rsidR="00B2274A">
        <w:rPr>
          <w:rFonts w:cs="Times New Roman"/>
        </w:rPr>
        <w:t>u</w:t>
      </w:r>
      <w:r w:rsidR="00B71F53" w:rsidRPr="00B2274A">
        <w:rPr>
          <w:rFonts w:cs="Times New Roman"/>
        </w:rPr>
        <w:t xml:space="preserve"> Rewitalizacji</w:t>
      </w:r>
      <w:r w:rsidRPr="00B2274A">
        <w:rPr>
          <w:rFonts w:cs="Times New Roman"/>
        </w:rPr>
        <w:t xml:space="preserve">”, lub przesłać listownie na adres: </w:t>
      </w:r>
      <w:r w:rsidR="009D0E56" w:rsidRPr="00F15F0B">
        <w:t>Urz</w:t>
      </w:r>
      <w:r w:rsidR="009D0E56">
        <w:t>ąd</w:t>
      </w:r>
      <w:r w:rsidR="009D0E56" w:rsidRPr="00F15F0B">
        <w:t xml:space="preserve"> </w:t>
      </w:r>
      <w:r w:rsidR="009D0E56">
        <w:t>Miasta i Gminy Nowa Dęba</w:t>
      </w:r>
      <w:r w:rsidR="009D0E56" w:rsidRPr="00B2274A">
        <w:rPr>
          <w:rFonts w:cs="Times New Roman"/>
        </w:rPr>
        <w:t xml:space="preserve"> </w:t>
      </w:r>
      <w:r w:rsidR="00177AE7" w:rsidRPr="00B2274A">
        <w:rPr>
          <w:rFonts w:cs="Times New Roman"/>
        </w:rPr>
        <w:t xml:space="preserve">ul. </w:t>
      </w:r>
      <w:r w:rsidR="009D0E56">
        <w:rPr>
          <w:rFonts w:cs="Times New Roman"/>
        </w:rPr>
        <w:t>Rzeszowska 3</w:t>
      </w:r>
      <w:r w:rsidRPr="00B2274A">
        <w:rPr>
          <w:rFonts w:cs="Times New Roman"/>
        </w:rPr>
        <w:t xml:space="preserve">, </w:t>
      </w:r>
      <w:r w:rsidR="009D0E56">
        <w:rPr>
          <w:rFonts w:cs="Times New Roman"/>
        </w:rPr>
        <w:t>39-460</w:t>
      </w:r>
      <w:r w:rsidR="00177AE7" w:rsidRPr="00B2274A">
        <w:rPr>
          <w:rFonts w:cs="Times New Roman"/>
        </w:rPr>
        <w:t xml:space="preserve"> </w:t>
      </w:r>
      <w:r w:rsidR="009D0E56">
        <w:rPr>
          <w:rFonts w:cs="Times New Roman"/>
        </w:rPr>
        <w:t>Nowa Dęba</w:t>
      </w:r>
      <w:r w:rsidRPr="00B2274A">
        <w:rPr>
          <w:rFonts w:cs="Times New Roman"/>
        </w:rPr>
        <w:t xml:space="preserve">, z dopiskiem „Konsultacje społeczne – </w:t>
      </w:r>
      <w:r w:rsidR="00B2274A">
        <w:rPr>
          <w:rFonts w:cs="Times New Roman"/>
        </w:rPr>
        <w:t xml:space="preserve">projekt </w:t>
      </w:r>
      <w:r w:rsidR="00B2274A" w:rsidRPr="00B2274A">
        <w:rPr>
          <w:rFonts w:cs="Times New Roman"/>
        </w:rPr>
        <w:t>Gminn</w:t>
      </w:r>
      <w:r w:rsidR="00B2274A">
        <w:rPr>
          <w:rFonts w:cs="Times New Roman"/>
        </w:rPr>
        <w:t>ego</w:t>
      </w:r>
      <w:r w:rsidR="00B2274A" w:rsidRPr="00B2274A">
        <w:rPr>
          <w:rFonts w:cs="Times New Roman"/>
        </w:rPr>
        <w:t xml:space="preserve"> Program</w:t>
      </w:r>
      <w:r w:rsidR="00B2274A">
        <w:rPr>
          <w:rFonts w:cs="Times New Roman"/>
        </w:rPr>
        <w:t>u</w:t>
      </w:r>
      <w:r w:rsidR="00B2274A" w:rsidRPr="00B2274A">
        <w:rPr>
          <w:rFonts w:cs="Times New Roman"/>
        </w:rPr>
        <w:t xml:space="preserve"> Rewitalizacji</w:t>
      </w:r>
      <w:r w:rsidRPr="00B2274A">
        <w:rPr>
          <w:rFonts w:cs="Times New Roman"/>
        </w:rPr>
        <w:t xml:space="preserve">” </w:t>
      </w:r>
      <w:r w:rsidR="00B71F53" w:rsidRPr="00B2274A">
        <w:rPr>
          <w:rFonts w:cs="Times New Roman"/>
          <w:b/>
        </w:rPr>
        <w:t xml:space="preserve">do dnia </w:t>
      </w:r>
      <w:r w:rsidR="00DE2AA4">
        <w:rPr>
          <w:rFonts w:cs="Times New Roman"/>
          <w:b/>
        </w:rPr>
        <w:t xml:space="preserve">15.05.2023 </w:t>
      </w:r>
      <w:r w:rsidRPr="00B2274A">
        <w:rPr>
          <w:rFonts w:cs="Times New Roman"/>
          <w:b/>
        </w:rPr>
        <w:t>r.</w:t>
      </w:r>
    </w:p>
    <w:p w14:paraId="6CB1365A" w14:textId="77777777" w:rsidR="00D90C75" w:rsidRPr="00B2274A" w:rsidRDefault="00D90C75" w:rsidP="00D90C75">
      <w:pPr>
        <w:jc w:val="left"/>
        <w:rPr>
          <w:rFonts w:cs="Times New Roman"/>
          <w:b/>
        </w:rPr>
        <w:sectPr w:rsidR="00D90C75" w:rsidRPr="00B2274A" w:rsidSect="00EC6ABC">
          <w:footerReference w:type="default" r:id="rId8"/>
          <w:pgSz w:w="16838" w:h="11906" w:orient="landscape"/>
          <w:pgMar w:top="1417" w:right="1417" w:bottom="1417" w:left="1417" w:header="708" w:footer="887" w:gutter="0"/>
          <w:cols w:space="708"/>
          <w:docGrid w:linePitch="360"/>
        </w:sectPr>
      </w:pPr>
    </w:p>
    <w:p w14:paraId="657F1919" w14:textId="501AE20D" w:rsidR="00825F9E" w:rsidRPr="00B2274A" w:rsidRDefault="00825F9E" w:rsidP="00B2274A">
      <w:pPr>
        <w:spacing w:line="240" w:lineRule="auto"/>
        <w:outlineLvl w:val="0"/>
        <w:rPr>
          <w:rFonts w:eastAsia="Calibri" w:cs="Times New Roman"/>
          <w:b/>
          <w:bCs/>
          <w:sz w:val="26"/>
          <w:szCs w:val="26"/>
        </w:rPr>
      </w:pPr>
      <w:r w:rsidRPr="00B2274A">
        <w:rPr>
          <w:rFonts w:eastAsia="Calibri" w:cs="Times New Roman"/>
          <w:b/>
          <w:sz w:val="26"/>
          <w:szCs w:val="26"/>
        </w:rPr>
        <w:lastRenderedPageBreak/>
        <w:t xml:space="preserve">2. Zgłaszane uwagi, wnioski </w:t>
      </w:r>
      <w:r w:rsidR="00B915B0" w:rsidRPr="00B2274A">
        <w:rPr>
          <w:rFonts w:cs="Times New Roman"/>
          <w:b/>
          <w:sz w:val="26"/>
          <w:szCs w:val="26"/>
        </w:rPr>
        <w:t>oraz</w:t>
      </w:r>
      <w:r w:rsidRPr="00B2274A">
        <w:rPr>
          <w:rFonts w:eastAsia="Calibri" w:cs="Times New Roman"/>
          <w:b/>
          <w:sz w:val="26"/>
          <w:szCs w:val="26"/>
        </w:rPr>
        <w:t xml:space="preserve"> sugestie do projektu</w:t>
      </w:r>
      <w:r w:rsidR="001428BC" w:rsidRPr="00B2274A">
        <w:rPr>
          <w:rFonts w:eastAsia="Calibri" w:cs="Times New Roman"/>
          <w:b/>
          <w:sz w:val="26"/>
          <w:szCs w:val="26"/>
        </w:rPr>
        <w:t xml:space="preserve"> </w:t>
      </w:r>
      <w:r w:rsidR="00927F65" w:rsidRPr="00927F65">
        <w:rPr>
          <w:rFonts w:eastAsia="Calibri" w:cs="Times New Roman"/>
          <w:b/>
          <w:i/>
          <w:sz w:val="26"/>
          <w:szCs w:val="26"/>
        </w:rPr>
        <w:t>Gminnego Programu Rewitalizacji Gminy Nowa Dęba na lata 2022–2030</w:t>
      </w:r>
    </w:p>
    <w:tbl>
      <w:tblPr>
        <w:tblW w:w="1417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2640"/>
        <w:gridCol w:w="3721"/>
        <w:gridCol w:w="3420"/>
        <w:gridCol w:w="3915"/>
      </w:tblGrid>
      <w:tr w:rsidR="00825F9E" w:rsidRPr="00B2274A" w14:paraId="5B09C7E8" w14:textId="77777777" w:rsidTr="00B2274A">
        <w:trPr>
          <w:trHeight w:val="861"/>
        </w:trPr>
        <w:tc>
          <w:tcPr>
            <w:tcW w:w="479" w:type="dxa"/>
            <w:shd w:val="clear" w:color="auto" w:fill="F2F2F2" w:themeFill="background1" w:themeFillShade="F2"/>
            <w:vAlign w:val="center"/>
          </w:tcPr>
          <w:p w14:paraId="57F2BE67" w14:textId="77777777" w:rsidR="00825F9E" w:rsidRPr="00B2274A" w:rsidRDefault="00825F9E" w:rsidP="00E95754">
            <w:pPr>
              <w:spacing w:line="240" w:lineRule="auto"/>
              <w:jc w:val="center"/>
              <w:rPr>
                <w:rFonts w:eastAsia="Calibri" w:cs="Times New Roman"/>
                <w:b/>
                <w:bCs/>
                <w:sz w:val="20"/>
                <w:szCs w:val="20"/>
              </w:rPr>
            </w:pPr>
            <w:r w:rsidRPr="00B2274A">
              <w:rPr>
                <w:rFonts w:eastAsia="Calibri" w:cs="Times New Roman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2640" w:type="dxa"/>
            <w:shd w:val="clear" w:color="auto" w:fill="F2F2F2" w:themeFill="background1" w:themeFillShade="F2"/>
            <w:vAlign w:val="center"/>
          </w:tcPr>
          <w:p w14:paraId="167F6BF5" w14:textId="77777777" w:rsidR="00825F9E" w:rsidRPr="00B2274A" w:rsidRDefault="00825F9E" w:rsidP="009413CF">
            <w:pPr>
              <w:spacing w:line="240" w:lineRule="auto"/>
              <w:jc w:val="center"/>
              <w:rPr>
                <w:rFonts w:eastAsia="Calibri" w:cs="Times New Roman"/>
                <w:b/>
                <w:bCs/>
                <w:sz w:val="20"/>
                <w:szCs w:val="20"/>
              </w:rPr>
            </w:pPr>
            <w:r w:rsidRPr="00B2274A">
              <w:rPr>
                <w:rFonts w:eastAsia="Calibri" w:cs="Times New Roman"/>
                <w:b/>
                <w:bCs/>
                <w:sz w:val="20"/>
                <w:szCs w:val="20"/>
              </w:rPr>
              <w:t xml:space="preserve">Część dokumentu do którego odnosi się uwaga </w:t>
            </w:r>
          </w:p>
        </w:tc>
        <w:tc>
          <w:tcPr>
            <w:tcW w:w="3721" w:type="dxa"/>
            <w:shd w:val="clear" w:color="auto" w:fill="F2F2F2" w:themeFill="background1" w:themeFillShade="F2"/>
            <w:vAlign w:val="center"/>
          </w:tcPr>
          <w:p w14:paraId="315D571E" w14:textId="77777777" w:rsidR="00825F9E" w:rsidRPr="00B2274A" w:rsidRDefault="00706552" w:rsidP="00E95754">
            <w:pPr>
              <w:spacing w:line="240" w:lineRule="auto"/>
              <w:jc w:val="center"/>
              <w:rPr>
                <w:rFonts w:eastAsia="Calibri" w:cs="Times New Roman"/>
                <w:b/>
                <w:bCs/>
                <w:sz w:val="20"/>
                <w:szCs w:val="20"/>
              </w:rPr>
            </w:pPr>
            <w:r w:rsidRPr="00B2274A">
              <w:rPr>
                <w:rFonts w:cs="Times New Roman"/>
                <w:b/>
                <w:bCs/>
                <w:sz w:val="20"/>
                <w:szCs w:val="20"/>
              </w:rPr>
              <w:t>Obecny zapis</w:t>
            </w:r>
          </w:p>
        </w:tc>
        <w:tc>
          <w:tcPr>
            <w:tcW w:w="3420" w:type="dxa"/>
            <w:shd w:val="clear" w:color="auto" w:fill="F2F2F2" w:themeFill="background1" w:themeFillShade="F2"/>
            <w:vAlign w:val="center"/>
          </w:tcPr>
          <w:p w14:paraId="64E3EDD1" w14:textId="77777777" w:rsidR="00825F9E" w:rsidRPr="00B2274A" w:rsidRDefault="00825F9E" w:rsidP="00E95754">
            <w:pPr>
              <w:spacing w:line="240" w:lineRule="auto"/>
              <w:jc w:val="center"/>
              <w:rPr>
                <w:rFonts w:eastAsia="Calibri" w:cs="Times New Roman"/>
                <w:b/>
                <w:bCs/>
                <w:sz w:val="20"/>
                <w:szCs w:val="20"/>
              </w:rPr>
            </w:pPr>
            <w:r w:rsidRPr="00B2274A">
              <w:rPr>
                <w:rFonts w:eastAsia="Calibri" w:cs="Times New Roman"/>
                <w:b/>
                <w:bCs/>
                <w:sz w:val="20"/>
                <w:szCs w:val="20"/>
              </w:rPr>
              <w:t>Propozycja zmiany</w:t>
            </w:r>
          </w:p>
        </w:tc>
        <w:tc>
          <w:tcPr>
            <w:tcW w:w="3915" w:type="dxa"/>
            <w:shd w:val="clear" w:color="auto" w:fill="F2F2F2" w:themeFill="background1" w:themeFillShade="F2"/>
            <w:vAlign w:val="center"/>
          </w:tcPr>
          <w:p w14:paraId="1727558D" w14:textId="77777777" w:rsidR="00825F9E" w:rsidRPr="00B2274A" w:rsidRDefault="00825F9E" w:rsidP="00E95754">
            <w:pPr>
              <w:spacing w:line="240" w:lineRule="auto"/>
              <w:jc w:val="center"/>
              <w:rPr>
                <w:rFonts w:eastAsia="Calibri" w:cs="Times New Roman"/>
                <w:b/>
                <w:bCs/>
                <w:sz w:val="20"/>
                <w:szCs w:val="20"/>
              </w:rPr>
            </w:pPr>
            <w:r w:rsidRPr="00B2274A">
              <w:rPr>
                <w:rFonts w:eastAsia="Calibri" w:cs="Times New Roman"/>
                <w:b/>
                <w:bCs/>
                <w:sz w:val="20"/>
                <w:szCs w:val="20"/>
              </w:rPr>
              <w:t>Uzasadnienie</w:t>
            </w:r>
            <w:r w:rsidR="00B915B0" w:rsidRPr="00B2274A">
              <w:rPr>
                <w:rFonts w:cs="Times New Roman"/>
                <w:b/>
                <w:bCs/>
                <w:sz w:val="20"/>
                <w:szCs w:val="20"/>
              </w:rPr>
              <w:t xml:space="preserve"> zmiany</w:t>
            </w:r>
          </w:p>
        </w:tc>
      </w:tr>
      <w:tr w:rsidR="00825F9E" w:rsidRPr="00B2274A" w14:paraId="521E5C13" w14:textId="77777777" w:rsidTr="00B2274A">
        <w:trPr>
          <w:trHeight w:val="1727"/>
        </w:trPr>
        <w:tc>
          <w:tcPr>
            <w:tcW w:w="479" w:type="dxa"/>
            <w:vAlign w:val="center"/>
          </w:tcPr>
          <w:p w14:paraId="2146E646" w14:textId="77777777" w:rsidR="00825F9E" w:rsidRPr="00B2274A" w:rsidRDefault="00825F9E" w:rsidP="00E95754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2274A">
              <w:rPr>
                <w:rFonts w:eastAsia="Calibri" w:cs="Times New Roman"/>
                <w:sz w:val="20"/>
                <w:szCs w:val="20"/>
              </w:rPr>
              <w:t>1</w:t>
            </w:r>
            <w:r w:rsidRPr="00B2274A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640" w:type="dxa"/>
            <w:vAlign w:val="center"/>
          </w:tcPr>
          <w:p w14:paraId="37FCE0D9" w14:textId="77777777" w:rsidR="00825F9E" w:rsidRPr="00B2274A" w:rsidRDefault="00825F9E" w:rsidP="00E95754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3721" w:type="dxa"/>
            <w:vAlign w:val="center"/>
          </w:tcPr>
          <w:p w14:paraId="7B4AC15D" w14:textId="77777777" w:rsidR="00825F9E" w:rsidRPr="00B2274A" w:rsidRDefault="00825F9E" w:rsidP="00E95754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3420" w:type="dxa"/>
            <w:vAlign w:val="center"/>
          </w:tcPr>
          <w:p w14:paraId="7DE9197F" w14:textId="77777777" w:rsidR="00825F9E" w:rsidRPr="00B2274A" w:rsidRDefault="00825F9E" w:rsidP="00E95754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3915" w:type="dxa"/>
            <w:vAlign w:val="center"/>
          </w:tcPr>
          <w:p w14:paraId="72842222" w14:textId="77777777" w:rsidR="00825F9E" w:rsidRPr="00B2274A" w:rsidRDefault="00825F9E" w:rsidP="00E95754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825F9E" w:rsidRPr="00B2274A" w14:paraId="2C534D17" w14:textId="77777777" w:rsidTr="00B2274A">
        <w:trPr>
          <w:trHeight w:val="1727"/>
        </w:trPr>
        <w:tc>
          <w:tcPr>
            <w:tcW w:w="479" w:type="dxa"/>
            <w:vAlign w:val="center"/>
          </w:tcPr>
          <w:p w14:paraId="71BF2A21" w14:textId="77777777" w:rsidR="00825F9E" w:rsidRPr="00B2274A" w:rsidRDefault="00825F9E" w:rsidP="00E95754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2274A">
              <w:rPr>
                <w:rFonts w:eastAsia="Calibri" w:cs="Times New Roman"/>
                <w:sz w:val="20"/>
                <w:szCs w:val="20"/>
              </w:rPr>
              <w:t>2</w:t>
            </w:r>
            <w:r w:rsidRPr="00B2274A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640" w:type="dxa"/>
            <w:vAlign w:val="center"/>
          </w:tcPr>
          <w:p w14:paraId="4DC01D0A" w14:textId="77777777" w:rsidR="00825F9E" w:rsidRPr="00B2274A" w:rsidRDefault="00825F9E" w:rsidP="00E95754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3721" w:type="dxa"/>
            <w:vAlign w:val="center"/>
          </w:tcPr>
          <w:p w14:paraId="5E26D595" w14:textId="77777777" w:rsidR="00825F9E" w:rsidRPr="00B2274A" w:rsidRDefault="00825F9E" w:rsidP="00E95754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3420" w:type="dxa"/>
            <w:vAlign w:val="center"/>
          </w:tcPr>
          <w:p w14:paraId="12DCA3E0" w14:textId="77777777" w:rsidR="00825F9E" w:rsidRPr="00B2274A" w:rsidRDefault="00825F9E" w:rsidP="00E95754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3915" w:type="dxa"/>
            <w:vAlign w:val="center"/>
          </w:tcPr>
          <w:p w14:paraId="35878DAF" w14:textId="77777777" w:rsidR="00825F9E" w:rsidRPr="00B2274A" w:rsidRDefault="00825F9E" w:rsidP="00E95754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825F9E" w:rsidRPr="00B2274A" w14:paraId="2CD85FFD" w14:textId="77777777" w:rsidTr="00B2274A">
        <w:trPr>
          <w:trHeight w:val="1727"/>
        </w:trPr>
        <w:tc>
          <w:tcPr>
            <w:tcW w:w="479" w:type="dxa"/>
            <w:vAlign w:val="center"/>
          </w:tcPr>
          <w:p w14:paraId="12C12F05" w14:textId="77777777" w:rsidR="00825F9E" w:rsidRPr="00B2274A" w:rsidRDefault="00825F9E" w:rsidP="00E95754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2274A">
              <w:rPr>
                <w:rFonts w:eastAsia="Calibri" w:cs="Times New Roman"/>
                <w:sz w:val="20"/>
                <w:szCs w:val="20"/>
              </w:rPr>
              <w:t>3</w:t>
            </w:r>
            <w:r w:rsidRPr="00B2274A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640" w:type="dxa"/>
            <w:vAlign w:val="center"/>
          </w:tcPr>
          <w:p w14:paraId="1835871E" w14:textId="77777777" w:rsidR="00825F9E" w:rsidRPr="00B2274A" w:rsidRDefault="00825F9E" w:rsidP="00E95754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3721" w:type="dxa"/>
            <w:vAlign w:val="center"/>
          </w:tcPr>
          <w:p w14:paraId="588D5B7F" w14:textId="77777777" w:rsidR="00825F9E" w:rsidRPr="00B2274A" w:rsidRDefault="00825F9E" w:rsidP="00E95754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3420" w:type="dxa"/>
            <w:vAlign w:val="center"/>
          </w:tcPr>
          <w:p w14:paraId="41FBE98F" w14:textId="77777777" w:rsidR="00825F9E" w:rsidRPr="00B2274A" w:rsidRDefault="00825F9E" w:rsidP="00E95754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3915" w:type="dxa"/>
            <w:vAlign w:val="center"/>
          </w:tcPr>
          <w:p w14:paraId="783BE54B" w14:textId="77777777" w:rsidR="00825F9E" w:rsidRPr="00B2274A" w:rsidRDefault="00825F9E" w:rsidP="00E95754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825F9E" w:rsidRPr="00B2274A" w14:paraId="3299E97B" w14:textId="77777777" w:rsidTr="00B2274A">
        <w:trPr>
          <w:trHeight w:val="1727"/>
        </w:trPr>
        <w:tc>
          <w:tcPr>
            <w:tcW w:w="479" w:type="dxa"/>
            <w:vAlign w:val="center"/>
          </w:tcPr>
          <w:p w14:paraId="03E73C90" w14:textId="77777777" w:rsidR="00825F9E" w:rsidRPr="00B2274A" w:rsidRDefault="00825F9E" w:rsidP="00E95754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2274A">
              <w:rPr>
                <w:rFonts w:eastAsia="Calibri" w:cs="Times New Roman"/>
                <w:sz w:val="20"/>
                <w:szCs w:val="20"/>
              </w:rPr>
              <w:t>4</w:t>
            </w:r>
            <w:r w:rsidRPr="00B2274A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2640" w:type="dxa"/>
            <w:vAlign w:val="center"/>
          </w:tcPr>
          <w:p w14:paraId="590B1702" w14:textId="77777777" w:rsidR="00825F9E" w:rsidRPr="00B2274A" w:rsidRDefault="00825F9E" w:rsidP="00E95754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3721" w:type="dxa"/>
            <w:vAlign w:val="center"/>
          </w:tcPr>
          <w:p w14:paraId="197E987F" w14:textId="77777777" w:rsidR="00825F9E" w:rsidRPr="00B2274A" w:rsidRDefault="00825F9E" w:rsidP="00E95754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3420" w:type="dxa"/>
            <w:vAlign w:val="center"/>
          </w:tcPr>
          <w:p w14:paraId="28AD01C7" w14:textId="77777777" w:rsidR="00825F9E" w:rsidRPr="00B2274A" w:rsidRDefault="00825F9E" w:rsidP="00E95754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3915" w:type="dxa"/>
            <w:vAlign w:val="center"/>
          </w:tcPr>
          <w:p w14:paraId="1029E745" w14:textId="77777777" w:rsidR="00825F9E" w:rsidRPr="00B2274A" w:rsidRDefault="00825F9E" w:rsidP="00E95754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</w:tbl>
    <w:p w14:paraId="4959F221" w14:textId="77777777" w:rsidR="00B2274A" w:rsidRDefault="00B2274A" w:rsidP="00B2274A">
      <w:pPr>
        <w:rPr>
          <w:rFonts w:cs="Times New Roman"/>
        </w:rPr>
        <w:sectPr w:rsidR="00B2274A" w:rsidSect="007C030C">
          <w:pgSz w:w="16838" w:h="11906" w:orient="landscape"/>
          <w:pgMar w:top="1693" w:right="1418" w:bottom="1418" w:left="1418" w:header="426" w:footer="709" w:gutter="0"/>
          <w:cols w:space="708"/>
          <w:docGrid w:linePitch="360"/>
        </w:sectPr>
      </w:pPr>
      <w:r>
        <w:rPr>
          <w:rFonts w:cs="Times New Roman"/>
        </w:rPr>
        <w:br w:type="page"/>
      </w:r>
    </w:p>
    <w:p w14:paraId="160BA99E" w14:textId="77777777" w:rsidR="008066DF" w:rsidRPr="005662F4" w:rsidRDefault="008066DF" w:rsidP="008066DF">
      <w:pPr>
        <w:pStyle w:val="Akapitzlist"/>
        <w:spacing w:line="240" w:lineRule="auto"/>
        <w:ind w:left="0"/>
        <w:jc w:val="center"/>
        <w:rPr>
          <w:rFonts w:cs="Times New Roman"/>
          <w:b/>
          <w:bCs/>
          <w:szCs w:val="24"/>
        </w:rPr>
      </w:pPr>
      <w:r w:rsidRPr="005662F4">
        <w:rPr>
          <w:rFonts w:cs="Times New Roman"/>
          <w:b/>
          <w:bCs/>
          <w:szCs w:val="24"/>
        </w:rPr>
        <w:lastRenderedPageBreak/>
        <w:t xml:space="preserve">KLAUZULA INFORMACYJNA DOTYCZĄCA PRZETWARZANIA DANYCH OSOBOWYCH NA POTRZEBY PRZEPROWADZENIA </w:t>
      </w:r>
      <w:r>
        <w:rPr>
          <w:rFonts w:cs="Times New Roman"/>
          <w:b/>
          <w:bCs/>
          <w:szCs w:val="24"/>
        </w:rPr>
        <w:t>FORMULARZA ZGŁASZANIA UWAG</w:t>
      </w:r>
    </w:p>
    <w:p w14:paraId="5876CFC3" w14:textId="77777777" w:rsidR="008066DF" w:rsidRPr="005662F4" w:rsidRDefault="008066DF" w:rsidP="008066DF">
      <w:pPr>
        <w:pStyle w:val="Akapitzlist"/>
        <w:spacing w:line="240" w:lineRule="auto"/>
        <w:jc w:val="center"/>
        <w:rPr>
          <w:rFonts w:cs="Times New Roman"/>
          <w:szCs w:val="24"/>
        </w:rPr>
      </w:pPr>
    </w:p>
    <w:p w14:paraId="599AE351" w14:textId="3D5B885D" w:rsidR="008066DF" w:rsidRDefault="008066DF" w:rsidP="008066DF">
      <w:pPr>
        <w:pStyle w:val="Akapitzlist"/>
        <w:spacing w:line="240" w:lineRule="auto"/>
        <w:ind w:left="0" w:hanging="11"/>
        <w:rPr>
          <w:rFonts w:cs="Times New Roman"/>
          <w:szCs w:val="24"/>
        </w:rPr>
      </w:pPr>
      <w:r w:rsidRPr="005662F4">
        <w:rPr>
          <w:rFonts w:cs="Times New Roman"/>
          <w:szCs w:val="24"/>
        </w:rPr>
        <w:t xml:space="preserve">Zgodnie z art. 13 ust. 1 i 2 ogólnego rozporządzenia o ochronie danych osobowych </w:t>
      </w:r>
      <w:r>
        <w:br/>
      </w:r>
      <w:r w:rsidRPr="005662F4">
        <w:rPr>
          <w:rFonts w:cs="Times New Roman"/>
          <w:szCs w:val="24"/>
        </w:rPr>
        <w:t>z dnia 27 kwietnia 2016 r.</w:t>
      </w:r>
      <w:r>
        <w:rPr>
          <w:rFonts w:cs="Times New Roman"/>
          <w:szCs w:val="24"/>
        </w:rPr>
        <w:t xml:space="preserve"> </w:t>
      </w:r>
      <w:r w:rsidRPr="005662F4">
        <w:rPr>
          <w:rFonts w:cs="Times New Roman"/>
          <w:szCs w:val="24"/>
        </w:rPr>
        <w:t xml:space="preserve">w sprawie ochrony osób fizycznych w związku </w:t>
      </w:r>
      <w:r>
        <w:rPr>
          <w:rFonts w:cs="Times New Roman"/>
          <w:szCs w:val="24"/>
        </w:rPr>
        <w:br/>
      </w:r>
      <w:r w:rsidRPr="005662F4">
        <w:rPr>
          <w:rFonts w:cs="Times New Roman"/>
          <w:szCs w:val="24"/>
        </w:rPr>
        <w:t>z przetwarzaniem danych osobowych i w sprawie swobodnego</w:t>
      </w:r>
      <w:r>
        <w:rPr>
          <w:rFonts w:cs="Times New Roman"/>
          <w:szCs w:val="24"/>
        </w:rPr>
        <w:t xml:space="preserve"> </w:t>
      </w:r>
      <w:r w:rsidRPr="005662F4">
        <w:rPr>
          <w:rFonts w:cs="Times New Roman"/>
          <w:szCs w:val="24"/>
        </w:rPr>
        <w:t>przepływu takich danych oraz uchylenia dyrektywy 95/46/WE (ogólne rozporządzenie o ochronie danych</w:t>
      </w:r>
      <w:r w:rsidR="0028202C">
        <w:rPr>
          <w:rFonts w:cs="Times New Roman"/>
          <w:szCs w:val="24"/>
        </w:rPr>
        <w:t xml:space="preserve"> </w:t>
      </w:r>
      <w:r w:rsidRPr="005662F4">
        <w:rPr>
          <w:rFonts w:cs="Times New Roman"/>
          <w:szCs w:val="24"/>
        </w:rPr>
        <w:t>(Dz. Urz. UE L 119 z 04.05.2016) informuję, iż:</w:t>
      </w:r>
      <w:r>
        <w:rPr>
          <w:rFonts w:cs="Times New Roman"/>
          <w:szCs w:val="24"/>
        </w:rPr>
        <w:t xml:space="preserve"> </w:t>
      </w:r>
    </w:p>
    <w:p w14:paraId="260F73BE" w14:textId="77777777" w:rsidR="008066DF" w:rsidRDefault="008066DF" w:rsidP="008066DF">
      <w:pPr>
        <w:pStyle w:val="Akapitzlist"/>
        <w:spacing w:line="240" w:lineRule="auto"/>
        <w:ind w:left="0" w:hanging="11"/>
        <w:rPr>
          <w:rFonts w:cs="Times New Roman"/>
          <w:szCs w:val="24"/>
        </w:rPr>
      </w:pPr>
    </w:p>
    <w:p w14:paraId="5FCF888D" w14:textId="5865C4D8" w:rsidR="009B63B3" w:rsidRPr="009B63B3" w:rsidRDefault="009B63B3" w:rsidP="009B63B3">
      <w:pPr>
        <w:pStyle w:val="Akapitzlist"/>
        <w:numPr>
          <w:ilvl w:val="0"/>
          <w:numId w:val="5"/>
        </w:numPr>
        <w:spacing w:line="276" w:lineRule="auto"/>
        <w:ind w:left="360"/>
        <w:rPr>
          <w:rFonts w:cs="Times New Roman"/>
          <w:szCs w:val="24"/>
        </w:rPr>
      </w:pPr>
      <w:r w:rsidRPr="009B63B3">
        <w:rPr>
          <w:rFonts w:cs="Times New Roman"/>
          <w:szCs w:val="24"/>
        </w:rPr>
        <w:t>Administratorem Pani/Pana danych osobowych jest Burmistrz Miasta i Gminy Nowa, obsługiwany przez Urząd Miasta i Gminy Dęba, ul. Rzeszowska 3, 39-460 Nowa Dęba, nr tel.: 48 15 846 26 71,  e-mail: gmina@nowadeba.pl.</w:t>
      </w:r>
    </w:p>
    <w:p w14:paraId="304E2345" w14:textId="77777777" w:rsidR="009B63B3" w:rsidRDefault="009B63B3" w:rsidP="009B63B3">
      <w:pPr>
        <w:pStyle w:val="Akapitzlist"/>
        <w:numPr>
          <w:ilvl w:val="0"/>
          <w:numId w:val="5"/>
        </w:numPr>
        <w:spacing w:line="276" w:lineRule="auto"/>
        <w:ind w:left="360"/>
        <w:rPr>
          <w:rFonts w:cs="Times New Roman"/>
          <w:szCs w:val="24"/>
        </w:rPr>
      </w:pPr>
      <w:r w:rsidRPr="009B63B3">
        <w:rPr>
          <w:rFonts w:cs="Times New Roman"/>
          <w:szCs w:val="24"/>
        </w:rPr>
        <w:t xml:space="preserve">Kontakt z Inspektorem Ochrony Danych, w sprawach związanych z przetwarzaniem danych osobowych, jest możliwy za pomocą adresu: ul. Rzeszowska 3, 39-460 Nowa Dęba, e-mail: </w:t>
      </w:r>
      <w:hyperlink r:id="rId9" w:history="1">
        <w:r w:rsidRPr="009B63B3">
          <w:rPr>
            <w:rStyle w:val="Hipercze"/>
            <w:rFonts w:cs="Times New Roman"/>
            <w:szCs w:val="24"/>
          </w:rPr>
          <w:t>iod@nowadeba.pl</w:t>
        </w:r>
      </w:hyperlink>
      <w:r w:rsidRPr="009B63B3">
        <w:rPr>
          <w:rFonts w:cs="Times New Roman"/>
          <w:szCs w:val="24"/>
        </w:rPr>
        <w:t>.</w:t>
      </w:r>
    </w:p>
    <w:p w14:paraId="0F32D984" w14:textId="77777777" w:rsidR="009B63B3" w:rsidRPr="009B63B3" w:rsidRDefault="009B63B3" w:rsidP="009B63B3">
      <w:pPr>
        <w:pStyle w:val="Akapitzlist"/>
        <w:numPr>
          <w:ilvl w:val="0"/>
          <w:numId w:val="5"/>
        </w:numPr>
        <w:spacing w:line="276" w:lineRule="auto"/>
        <w:ind w:left="360"/>
        <w:rPr>
          <w:rFonts w:cs="Times New Roman"/>
          <w:szCs w:val="24"/>
        </w:rPr>
      </w:pPr>
      <w:r w:rsidRPr="00E52A73">
        <w:t>Podstawę prawną dla przetwarzania danych przez Administratora stanowi art. 6 ust. 1 lit. c RODO</w:t>
      </w:r>
      <w:r w:rsidRPr="009B63B3">
        <w:rPr>
          <w:vertAlign w:val="superscript"/>
        </w:rPr>
        <w:t>*</w:t>
      </w:r>
      <w:r w:rsidRPr="00E52A73">
        <w:t xml:space="preserve"> (tj. przetwarzanie jest niezbędne do wypełnienia obowiązku prawnego ciążącego na Administratorze) oraz art. 6 ust. 1 lit. e RODO</w:t>
      </w:r>
      <w:r w:rsidRPr="009B63B3">
        <w:rPr>
          <w:vertAlign w:val="superscript"/>
        </w:rPr>
        <w:t>*</w:t>
      </w:r>
      <w:r w:rsidRPr="00E52A73">
        <w:t xml:space="preserve"> (tj. przetwarzanie jest niezbędne do wykonania zadania realizowanego w interesie publicznym lub w ramach władzy publicznej powierzonej Administratorowi), w związku z ustawą z dnia </w:t>
      </w:r>
      <w:r w:rsidRPr="00E52A73">
        <w:br/>
        <w:t>9 października 2015 r. o rewitalizacji oraz ustawą z dnia 14 lipca 1983 r. o narodowym zasobie archiwalnym i archiwach.</w:t>
      </w:r>
    </w:p>
    <w:p w14:paraId="7350D225" w14:textId="77777777" w:rsidR="009B63B3" w:rsidRPr="009B63B3" w:rsidRDefault="009B63B3" w:rsidP="009B63B3">
      <w:pPr>
        <w:pStyle w:val="Akapitzlist"/>
        <w:numPr>
          <w:ilvl w:val="0"/>
          <w:numId w:val="5"/>
        </w:numPr>
        <w:spacing w:line="276" w:lineRule="auto"/>
        <w:ind w:left="360"/>
        <w:rPr>
          <w:rFonts w:cs="Times New Roman"/>
          <w:szCs w:val="24"/>
        </w:rPr>
      </w:pPr>
      <w:r w:rsidRPr="00E52A73">
        <w:t xml:space="preserve">Pani/Pana dane osobowe przetwarzane są w celu poznania Pana/Pani uwag, opinii i propozycji dotyczących </w:t>
      </w:r>
      <w:r>
        <w:t xml:space="preserve">opinii projektu </w:t>
      </w:r>
      <w:r w:rsidRPr="009B63B3">
        <w:rPr>
          <w:rFonts w:cs="Times New Roman"/>
          <w:bCs/>
          <w:i/>
        </w:rPr>
        <w:t>Gminnego Programu Rewitalizacji Gminy Nowa Dęba na lata 2022–2030</w:t>
      </w:r>
      <w:r w:rsidRPr="009B63B3">
        <w:rPr>
          <w:rFonts w:eastAsia="Times New Roman" w:cs="Times New Roman"/>
          <w:bCs/>
          <w:i/>
          <w:szCs w:val="24"/>
          <w:lang w:eastAsia="pl-PL"/>
        </w:rPr>
        <w:t>.</w:t>
      </w:r>
      <w:r>
        <w:t>,</w:t>
      </w:r>
      <w:r w:rsidRPr="00E52A73">
        <w:t xml:space="preserve"> Po zrealizowaniu celu, do jakiego dane zostały zebrane, będą one przetwarzane w celu wypełnienia obowiązku archiwizacji dokumentów.</w:t>
      </w:r>
    </w:p>
    <w:p w14:paraId="1D270950" w14:textId="7E9ACBE6" w:rsidR="009B63B3" w:rsidRPr="009B63B3" w:rsidRDefault="009B63B3" w:rsidP="009B63B3">
      <w:pPr>
        <w:pStyle w:val="Akapitzlist"/>
        <w:numPr>
          <w:ilvl w:val="0"/>
          <w:numId w:val="5"/>
        </w:numPr>
        <w:spacing w:line="276" w:lineRule="auto"/>
        <w:ind w:left="360"/>
        <w:rPr>
          <w:rFonts w:cs="Times New Roman"/>
          <w:szCs w:val="24"/>
        </w:rPr>
      </w:pPr>
      <w:r w:rsidRPr="00E52A73">
        <w:t>Pani/Pana dane osobowe mogą zostać ujawnione:</w:t>
      </w:r>
    </w:p>
    <w:p w14:paraId="7D9CFFE0" w14:textId="6CD51799" w:rsidR="009B63B3" w:rsidRPr="00E52A73" w:rsidRDefault="009B63B3" w:rsidP="009B63B3">
      <w:pPr>
        <w:pStyle w:val="Akapitzlist"/>
        <w:spacing w:line="240" w:lineRule="auto"/>
        <w:ind w:left="709" w:hanging="283"/>
      </w:pPr>
      <w:r>
        <w:t xml:space="preserve">a)  </w:t>
      </w:r>
      <w:r w:rsidRPr="00E52A73">
        <w:t xml:space="preserve">organom władzy publicznej oraz podmiotom wykonującym zadania publiczne lub działającym na zlecenie organów władzy publicznej, w zakresie i w celach, które wynikają z przepisów powszechnie obowiązującego prawa; </w:t>
      </w:r>
    </w:p>
    <w:p w14:paraId="0B112EF6" w14:textId="77777777" w:rsidR="009B63B3" w:rsidRPr="00E52A73" w:rsidRDefault="009B63B3" w:rsidP="009B63B3">
      <w:pPr>
        <w:pStyle w:val="Akapitzlist"/>
        <w:spacing w:line="240" w:lineRule="auto"/>
        <w:ind w:left="709" w:hanging="283"/>
      </w:pPr>
      <w:r w:rsidRPr="00E52A73">
        <w:t>b) podmiotom, które na podstawie podpisanych umów przetwarzają dane osobowe, dla których Administratorem jest Burmistrz Miasta i Gminy Nowa Dęba, w szczególności: podmiotowi świadczącemu usługi informatyczne (w tym hostingowe), podmiotowi świadczącemu usługi   archiwizacji dokumentacji;</w:t>
      </w:r>
    </w:p>
    <w:p w14:paraId="2D434D23" w14:textId="77777777" w:rsidR="009B63B3" w:rsidRPr="00E52A73" w:rsidRDefault="009B63B3" w:rsidP="009B63B3">
      <w:pPr>
        <w:pStyle w:val="Akapitzlist"/>
        <w:spacing w:line="240" w:lineRule="auto"/>
        <w:ind w:left="709" w:hanging="283"/>
      </w:pPr>
      <w:r w:rsidRPr="00E52A73">
        <w:t xml:space="preserve">c) </w:t>
      </w:r>
      <w:r w:rsidRPr="00E52A73">
        <w:tab/>
        <w:t>podmiotowi świadczącemu usługę obsługi prawnej, operatorowi pocztowemu w związku z dostarczaniem korespondencji  w formie tradycyjnej.</w:t>
      </w:r>
    </w:p>
    <w:p w14:paraId="2BD94211" w14:textId="77777777" w:rsidR="009B63B3" w:rsidRDefault="009B63B3" w:rsidP="009B63B3">
      <w:pPr>
        <w:pStyle w:val="Akapitzlist"/>
        <w:numPr>
          <w:ilvl w:val="0"/>
          <w:numId w:val="5"/>
        </w:numPr>
        <w:spacing w:line="240" w:lineRule="auto"/>
        <w:ind w:left="284"/>
      </w:pPr>
      <w:r w:rsidRPr="00E52A73">
        <w:t>Pani/Pana dane osobowe będą przechowywane przez okres niezbędny do realizacji celów, do jakich zostały zebrane, z uwzględnieniem kategorii archiwalnych, o których mowa w rozporządzeniu Prezesa Rady Ministrów z dnia 18 stycznia 2011 r. w sprawie instrukcji kancelaryjnej, jednolitych rzeczowych wykazów akt oraz instrukcji w sprawie organizacji i zakresu działania archiwów zakładowych. Oznacza to ich wieczyste przechowywanie  w celach archiwalnych przez Archiwum Państwowe, gdzie zostaną przekazane przez Administratora po upływie 25 lat.</w:t>
      </w:r>
    </w:p>
    <w:p w14:paraId="45A31E78" w14:textId="77777777" w:rsidR="009B63B3" w:rsidRDefault="009B63B3" w:rsidP="009B63B3">
      <w:pPr>
        <w:spacing w:line="240" w:lineRule="auto"/>
      </w:pPr>
    </w:p>
    <w:p w14:paraId="6A24978F" w14:textId="77777777" w:rsidR="009B63B3" w:rsidRDefault="009B63B3" w:rsidP="009B63B3">
      <w:pPr>
        <w:spacing w:line="240" w:lineRule="auto"/>
      </w:pPr>
    </w:p>
    <w:p w14:paraId="4D376348" w14:textId="48C84245" w:rsidR="009B63B3" w:rsidRPr="00E52A73" w:rsidRDefault="009B63B3" w:rsidP="009B63B3">
      <w:pPr>
        <w:pStyle w:val="Akapitzlist"/>
        <w:numPr>
          <w:ilvl w:val="0"/>
          <w:numId w:val="5"/>
        </w:numPr>
        <w:spacing w:line="240" w:lineRule="auto"/>
        <w:ind w:left="284"/>
      </w:pPr>
      <w:r w:rsidRPr="00E52A73">
        <w:lastRenderedPageBreak/>
        <w:t xml:space="preserve">Osoba, której dane dotyczą, ma prawo do:  </w:t>
      </w:r>
    </w:p>
    <w:p w14:paraId="60E8AED9" w14:textId="77777777" w:rsidR="009B63B3" w:rsidRPr="00E52A73" w:rsidRDefault="009B63B3" w:rsidP="009B63B3">
      <w:pPr>
        <w:pStyle w:val="Akapitzlist"/>
        <w:spacing w:line="240" w:lineRule="auto"/>
        <w:ind w:left="709" w:hanging="284"/>
      </w:pPr>
      <w:r w:rsidRPr="00E52A73">
        <w:t>a)</w:t>
      </w:r>
      <w:r w:rsidRPr="00E52A73">
        <w:tab/>
        <w:t>dostępu do swoich danych osobowych, w tym prawo do uzyskania kopii tych danych (na zasadach określonych w art. 15 RODO</w:t>
      </w:r>
      <w:r w:rsidRPr="00E52A73">
        <w:rPr>
          <w:vertAlign w:val="superscript"/>
        </w:rPr>
        <w:t>*</w:t>
      </w:r>
      <w:r w:rsidRPr="00E52A73">
        <w:t>);</w:t>
      </w:r>
    </w:p>
    <w:p w14:paraId="5988B809" w14:textId="77777777" w:rsidR="009B63B3" w:rsidRPr="00E52A73" w:rsidRDefault="009B63B3" w:rsidP="009B63B3">
      <w:pPr>
        <w:pStyle w:val="Akapitzlist"/>
        <w:spacing w:line="240" w:lineRule="auto"/>
        <w:ind w:left="709" w:hanging="284"/>
      </w:pPr>
      <w:r w:rsidRPr="00E52A73">
        <w:t>b)</w:t>
      </w:r>
      <w:r w:rsidRPr="00E52A73">
        <w:tab/>
        <w:t>żądania sprostowania danych osobowych, jeśli są nieprawidłowe lub niekompletne (na zasadach określonych w art. 16 RODO</w:t>
      </w:r>
      <w:r w:rsidRPr="00E52A73">
        <w:rPr>
          <w:vertAlign w:val="superscript"/>
        </w:rPr>
        <w:t>*</w:t>
      </w:r>
      <w:r w:rsidRPr="00E52A73">
        <w:t>);</w:t>
      </w:r>
    </w:p>
    <w:p w14:paraId="6D091F1D" w14:textId="77777777" w:rsidR="009B63B3" w:rsidRPr="00E52A73" w:rsidRDefault="009B63B3" w:rsidP="009B63B3">
      <w:pPr>
        <w:pStyle w:val="Akapitzlist"/>
        <w:spacing w:line="240" w:lineRule="auto"/>
        <w:ind w:left="709" w:hanging="284"/>
      </w:pPr>
      <w:r w:rsidRPr="00E52A73">
        <w:t>c)</w:t>
      </w:r>
      <w:r w:rsidRPr="00E52A73">
        <w:tab/>
        <w:t>żądania usunięcia danych osobowych (na zasadach określonych w art. 17 RODO</w:t>
      </w:r>
      <w:r w:rsidRPr="00E52A73">
        <w:rPr>
          <w:vertAlign w:val="superscript"/>
        </w:rPr>
        <w:t>*</w:t>
      </w:r>
      <w:r w:rsidRPr="00E52A73">
        <w:t>);</w:t>
      </w:r>
    </w:p>
    <w:p w14:paraId="11FB8051" w14:textId="77777777" w:rsidR="009B63B3" w:rsidRPr="00E52A73" w:rsidRDefault="009B63B3" w:rsidP="009B63B3">
      <w:pPr>
        <w:pStyle w:val="Akapitzlist"/>
        <w:spacing w:line="240" w:lineRule="auto"/>
        <w:ind w:left="709" w:hanging="284"/>
      </w:pPr>
      <w:r w:rsidRPr="00E52A73">
        <w:t>d)</w:t>
      </w:r>
      <w:r w:rsidRPr="00E52A73">
        <w:tab/>
        <w:t>żądania ograniczenia (na zasadach określonych w art. 18 RODO</w:t>
      </w:r>
      <w:r w:rsidRPr="00E52A73">
        <w:rPr>
          <w:vertAlign w:val="superscript"/>
        </w:rPr>
        <w:t>*</w:t>
      </w:r>
      <w:r w:rsidRPr="00E52A73">
        <w:t>) lub wniesienia sprzeciwu wobec przetwarzania danych osobowych (na zasadach określonych w art. 21 RODO</w:t>
      </w:r>
      <w:r w:rsidRPr="00E52A73">
        <w:rPr>
          <w:vertAlign w:val="superscript"/>
        </w:rPr>
        <w:t>*</w:t>
      </w:r>
      <w:r w:rsidRPr="00E52A73">
        <w:t>);</w:t>
      </w:r>
    </w:p>
    <w:p w14:paraId="787662BD" w14:textId="77777777" w:rsidR="009B63B3" w:rsidRPr="00E52A73" w:rsidRDefault="009B63B3" w:rsidP="009B63B3">
      <w:pPr>
        <w:pStyle w:val="Akapitzlist"/>
        <w:spacing w:line="240" w:lineRule="auto"/>
        <w:ind w:left="709" w:hanging="284"/>
      </w:pPr>
      <w:r w:rsidRPr="00E52A73">
        <w:t>f)</w:t>
      </w:r>
      <w:r w:rsidRPr="00E52A73">
        <w:tab/>
        <w:t>wniesienia skargi do organu nadzorczego - Prezesa Urzędu Ochrony Danych Osobowych (na adres  Urzędu Ochrony Danych Osobowych, ul. Stawki 2, 00-193 Warszawa), jeśli uzna Pan/i, że przetwarzanie danych osobowych narusza obowiązujące przepisy.</w:t>
      </w:r>
    </w:p>
    <w:p w14:paraId="70B6D927" w14:textId="77777777" w:rsidR="009B63B3" w:rsidRDefault="009B63B3" w:rsidP="009B63B3">
      <w:pPr>
        <w:pStyle w:val="Akapitzlist"/>
        <w:spacing w:line="240" w:lineRule="auto"/>
        <w:ind w:left="426" w:hanging="426"/>
      </w:pPr>
    </w:p>
    <w:p w14:paraId="31B5ADF9" w14:textId="77777777" w:rsidR="009B63B3" w:rsidRPr="00E52A73" w:rsidRDefault="009B63B3" w:rsidP="009B63B3">
      <w:pPr>
        <w:pStyle w:val="Akapitzlist"/>
        <w:spacing w:line="240" w:lineRule="auto"/>
        <w:ind w:left="426" w:hanging="426"/>
      </w:pPr>
      <w:r w:rsidRPr="00E52A73">
        <w:t>8.    Zgodnie z art. 24a ust. 1 ustawy o rewitalizacji, prawo, o którym mowa w art. 15 ust. 1 lit. g RODO (czyli prawo dostępu do danych osobowych, w tym informacja o źródle pozyskania danych, jeśli nie zostały one zebrane od osoby, której dotyczą) przysługuje w zakresie, w jakim nie wpływa na ochronę praw i wolności osoby, od której dane pozyskano.</w:t>
      </w:r>
    </w:p>
    <w:p w14:paraId="21DFE63A" w14:textId="77777777" w:rsidR="009B63B3" w:rsidRPr="00E52A73" w:rsidRDefault="009B63B3" w:rsidP="009B63B3">
      <w:pPr>
        <w:pStyle w:val="Akapitzlist"/>
        <w:spacing w:line="240" w:lineRule="auto"/>
        <w:ind w:left="426" w:hanging="426"/>
      </w:pPr>
      <w:r w:rsidRPr="00E52A73">
        <w:t>9.    Zgodnie z art. 24b ustawy o rewitalizacji, wystąpienie z żądaniem, o którym mowa w art. 18 ust. 1 RODO  (czyli żądanie ograniczenia przetwarzania danych osobowych ), nie wpływa na przebieg i wynik postępowań.</w:t>
      </w:r>
    </w:p>
    <w:p w14:paraId="258FFE76" w14:textId="6620AF83" w:rsidR="009B63B3" w:rsidRPr="00E52A73" w:rsidRDefault="009B63B3" w:rsidP="009B63B3">
      <w:pPr>
        <w:pStyle w:val="Akapitzlist"/>
        <w:spacing w:line="240" w:lineRule="auto"/>
        <w:ind w:left="426" w:hanging="426"/>
      </w:pPr>
      <w:r w:rsidRPr="00E52A73">
        <w:t xml:space="preserve">10. </w:t>
      </w:r>
      <w:r w:rsidRPr="00E52A73">
        <w:tab/>
        <w:t xml:space="preserve">Podanie danych osobowych jest wymogiem ustawowym. Jest Pan/i zobowiązana/y do ich podania. Konsekwencją niepodania danych jest pozostawienie uwag, opinii i propozycji dotyczących </w:t>
      </w:r>
      <w:r>
        <w:t xml:space="preserve">projektu </w:t>
      </w:r>
      <w:r w:rsidRPr="009B63B3">
        <w:rPr>
          <w:rFonts w:cs="Times New Roman"/>
          <w:bCs/>
          <w:i/>
        </w:rPr>
        <w:t>Gminnego Programu Rewitalizacji Gminy Nowa Dęba na lata 2022–2030</w:t>
      </w:r>
      <w:r w:rsidRPr="009B63B3">
        <w:rPr>
          <w:rFonts w:eastAsia="Times New Roman" w:cs="Times New Roman"/>
          <w:bCs/>
          <w:i/>
          <w:szCs w:val="24"/>
          <w:lang w:eastAsia="pl-PL"/>
        </w:rPr>
        <w:t>.</w:t>
      </w:r>
      <w:r w:rsidRPr="00E52A73">
        <w:t xml:space="preserve"> bez rozpatrzenia.</w:t>
      </w:r>
    </w:p>
    <w:p w14:paraId="3AF5D3C9" w14:textId="77777777" w:rsidR="009B63B3" w:rsidRDefault="009B63B3" w:rsidP="009B63B3">
      <w:pPr>
        <w:pStyle w:val="Akapitzlist"/>
        <w:spacing w:line="240" w:lineRule="auto"/>
        <w:ind w:left="426" w:hanging="426"/>
      </w:pPr>
      <w:r w:rsidRPr="00E52A73">
        <w:t>11.</w:t>
      </w:r>
      <w:r w:rsidRPr="00E52A73">
        <w:tab/>
        <w:t xml:space="preserve"> Nie będzie Pan/i podlegał/a decyzjom polegającym wyłącznie na zautomatyzowanym przetwarzaniu, w tym profilowaniu.</w:t>
      </w:r>
    </w:p>
    <w:p w14:paraId="08A6BEEE" w14:textId="0E01FC81" w:rsidR="008066DF" w:rsidRPr="009B63B3" w:rsidRDefault="009B63B3" w:rsidP="009B63B3">
      <w:pPr>
        <w:pStyle w:val="Akapitzlist"/>
        <w:spacing w:line="240" w:lineRule="auto"/>
        <w:ind w:left="426" w:hanging="426"/>
      </w:pPr>
      <w:r>
        <w:t xml:space="preserve">12.  </w:t>
      </w:r>
      <w:r w:rsidR="008066DF" w:rsidRPr="009B63B3">
        <w:rPr>
          <w:rFonts w:cs="Times New Roman"/>
          <w:szCs w:val="24"/>
        </w:rPr>
        <w:t>Udział w formularzu zgłoszenia uwag jest dobrowolny.</w:t>
      </w:r>
    </w:p>
    <w:p w14:paraId="7FF75A0B" w14:textId="77777777" w:rsidR="008066DF" w:rsidRDefault="008066DF" w:rsidP="008066DF">
      <w:pPr>
        <w:pStyle w:val="Akapitzlist"/>
        <w:spacing w:line="240" w:lineRule="auto"/>
        <w:ind w:left="0" w:hanging="11"/>
        <w:rPr>
          <w:rFonts w:cs="Times New Roman"/>
          <w:szCs w:val="24"/>
        </w:rPr>
      </w:pPr>
    </w:p>
    <w:p w14:paraId="579B9AE4" w14:textId="77777777" w:rsidR="008066DF" w:rsidRPr="003C2CBE" w:rsidRDefault="008066DF" w:rsidP="008066DF">
      <w:bookmarkStart w:id="0" w:name="_GoBack"/>
      <w:bookmarkEnd w:id="0"/>
    </w:p>
    <w:sectPr w:rsidR="008066DF" w:rsidRPr="003C2CBE" w:rsidSect="00B2274A">
      <w:pgSz w:w="11906" w:h="16838"/>
      <w:pgMar w:top="1418" w:right="1418" w:bottom="1418" w:left="1693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7ADCC9" w14:textId="77777777" w:rsidR="0002775B" w:rsidRDefault="0002775B" w:rsidP="00884644">
      <w:pPr>
        <w:spacing w:line="240" w:lineRule="auto"/>
      </w:pPr>
      <w:r>
        <w:separator/>
      </w:r>
    </w:p>
  </w:endnote>
  <w:endnote w:type="continuationSeparator" w:id="0">
    <w:p w14:paraId="66CC6BEE" w14:textId="77777777" w:rsidR="0002775B" w:rsidRDefault="0002775B" w:rsidP="0088464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7E1E14" w14:textId="371D3A41" w:rsidR="00B073DD" w:rsidRPr="00B2274A" w:rsidRDefault="0059765B" w:rsidP="00B073DD">
    <w:pPr>
      <w:pStyle w:val="Stopka"/>
      <w:tabs>
        <w:tab w:val="clear" w:pos="4536"/>
        <w:tab w:val="center" w:pos="2694"/>
      </w:tabs>
      <w:ind w:left="3119" w:hanging="1985"/>
      <w:rPr>
        <w:rFonts w:eastAsia="Times New Roman" w:cs="Times New Roman"/>
        <w:sz w:val="18"/>
        <w:szCs w:val="24"/>
        <w:lang w:eastAsia="pl-PL"/>
      </w:rPr>
    </w:pPr>
    <w:r>
      <w:rPr>
        <w:rFonts w:eastAsia="Times New Roman" w:cs="Times New Roman"/>
        <w:noProof/>
        <w:sz w:val="18"/>
        <w:szCs w:val="24"/>
        <w:lang w:eastAsia="pl-PL"/>
      </w:rPr>
      <w:drawing>
        <wp:anchor distT="0" distB="0" distL="114300" distR="114300" simplePos="0" relativeHeight="251658240" behindDoc="0" locked="0" layoutInCell="1" allowOverlap="1" wp14:anchorId="509A05A5" wp14:editId="4DD81B7A">
          <wp:simplePos x="0" y="0"/>
          <wp:positionH relativeFrom="column">
            <wp:posOffset>-33020</wp:posOffset>
          </wp:positionH>
          <wp:positionV relativeFrom="paragraph">
            <wp:posOffset>80010</wp:posOffset>
          </wp:positionV>
          <wp:extent cx="666750" cy="784412"/>
          <wp:effectExtent l="0" t="0" r="0" b="0"/>
          <wp:wrapThrough wrapText="bothSides">
            <wp:wrapPolygon edited="0">
              <wp:start x="0" y="0"/>
              <wp:lineTo x="0" y="20988"/>
              <wp:lineTo x="20983" y="20988"/>
              <wp:lineTo x="20983" y="0"/>
              <wp:lineTo x="0" y="0"/>
            </wp:wrapPolygon>
          </wp:wrapThrough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6750" cy="7844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654BC68" w14:textId="27722486" w:rsidR="00B073DD" w:rsidRPr="00B2274A" w:rsidRDefault="009B63B3" w:rsidP="00B073DD">
    <w:pPr>
      <w:pStyle w:val="Stopka"/>
      <w:tabs>
        <w:tab w:val="clear" w:pos="4536"/>
        <w:tab w:val="center" w:pos="2694"/>
      </w:tabs>
      <w:ind w:left="3119" w:hanging="1985"/>
      <w:rPr>
        <w:rFonts w:eastAsia="Times New Roman" w:cs="Times New Roman"/>
        <w:sz w:val="18"/>
        <w:szCs w:val="24"/>
        <w:lang w:eastAsia="pl-PL"/>
      </w:rPr>
    </w:pPr>
    <w:r>
      <w:rPr>
        <w:rFonts w:eastAsia="Times New Roman" w:cs="Times New Roman"/>
        <w:sz w:val="18"/>
        <w:szCs w:val="24"/>
        <w:lang w:eastAsia="pl-PL"/>
      </w:rPr>
      <w:t>GMINA</w:t>
    </w:r>
    <w:r w:rsidR="009D0E56">
      <w:rPr>
        <w:rFonts w:eastAsia="Times New Roman" w:cs="Times New Roman"/>
        <w:sz w:val="18"/>
        <w:szCs w:val="24"/>
        <w:lang w:eastAsia="pl-PL"/>
      </w:rPr>
      <w:t xml:space="preserve"> NOWA DĘBA</w:t>
    </w:r>
  </w:p>
  <w:p w14:paraId="0BCCC524" w14:textId="3B0EDD30" w:rsidR="00B073DD" w:rsidRPr="00B2274A" w:rsidRDefault="00B073DD" w:rsidP="00B073DD">
    <w:pPr>
      <w:pStyle w:val="Stopka"/>
      <w:tabs>
        <w:tab w:val="clear" w:pos="4536"/>
        <w:tab w:val="center" w:pos="2694"/>
      </w:tabs>
      <w:ind w:left="3119" w:hanging="1985"/>
      <w:rPr>
        <w:rFonts w:eastAsia="Times New Roman" w:cs="Times New Roman"/>
        <w:sz w:val="18"/>
        <w:szCs w:val="24"/>
        <w:lang w:eastAsia="pl-PL"/>
      </w:rPr>
    </w:pPr>
    <w:r w:rsidRPr="00B2274A">
      <w:rPr>
        <w:rFonts w:eastAsia="Times New Roman" w:cs="Times New Roman"/>
        <w:sz w:val="18"/>
        <w:szCs w:val="24"/>
        <w:lang w:eastAsia="pl-PL"/>
      </w:rPr>
      <w:t xml:space="preserve">UL. </w:t>
    </w:r>
    <w:r w:rsidR="009D0E56">
      <w:rPr>
        <w:rFonts w:eastAsia="Times New Roman" w:cs="Times New Roman"/>
        <w:sz w:val="18"/>
        <w:szCs w:val="24"/>
        <w:lang w:eastAsia="pl-PL"/>
      </w:rPr>
      <w:t>RZESZOWSKA 3</w:t>
    </w:r>
  </w:p>
  <w:p w14:paraId="49B3A402" w14:textId="55EA9FB3" w:rsidR="00B073DD" w:rsidRPr="00B2274A" w:rsidRDefault="002930F0" w:rsidP="00B073DD">
    <w:pPr>
      <w:pStyle w:val="Stopka"/>
      <w:tabs>
        <w:tab w:val="clear" w:pos="4536"/>
        <w:tab w:val="center" w:pos="2694"/>
      </w:tabs>
      <w:ind w:left="3119" w:hanging="1985"/>
      <w:rPr>
        <w:rFonts w:eastAsia="Times New Roman" w:cs="Times New Roman"/>
        <w:sz w:val="18"/>
        <w:szCs w:val="24"/>
        <w:lang w:eastAsia="pl-PL"/>
      </w:rPr>
    </w:pPr>
    <w:r>
      <w:rPr>
        <w:rFonts w:eastAsia="Times New Roman" w:cs="Times New Roman"/>
        <w:sz w:val="18"/>
        <w:szCs w:val="24"/>
        <w:lang w:eastAsia="pl-PL"/>
      </w:rPr>
      <w:t>39-460 NOWA DĘBA</w:t>
    </w:r>
  </w:p>
  <w:p w14:paraId="0BA7C7D5" w14:textId="33614EEA" w:rsidR="00EC6ABC" w:rsidRPr="00B2274A" w:rsidRDefault="00B073DD" w:rsidP="00177AE7">
    <w:pPr>
      <w:pStyle w:val="Stopka"/>
      <w:tabs>
        <w:tab w:val="clear" w:pos="4536"/>
        <w:tab w:val="center" w:pos="2694"/>
      </w:tabs>
      <w:ind w:left="3119" w:hanging="1985"/>
      <w:rPr>
        <w:rFonts w:cs="Times New Roman"/>
        <w:sz w:val="18"/>
        <w:szCs w:val="20"/>
      </w:rPr>
    </w:pPr>
    <w:r w:rsidRPr="00B2274A">
      <w:rPr>
        <w:rFonts w:cs="Times New Roman"/>
        <w:sz w:val="18"/>
        <w:szCs w:val="20"/>
      </w:rPr>
      <w:t xml:space="preserve">TEL./FAX. </w:t>
    </w:r>
    <w:r w:rsidR="002930F0" w:rsidRPr="002930F0">
      <w:rPr>
        <w:rFonts w:cs="Times New Roman"/>
        <w:sz w:val="18"/>
        <w:szCs w:val="20"/>
      </w:rPr>
      <w:t>15 846 26 71</w:t>
    </w:r>
    <w:r w:rsidR="002930F0">
      <w:rPr>
        <w:rFonts w:cs="Times New Roman"/>
        <w:sz w:val="18"/>
        <w:szCs w:val="20"/>
      </w:rPr>
      <w:t>/</w:t>
    </w:r>
    <w:r w:rsidR="002930F0" w:rsidRPr="002930F0">
      <w:t xml:space="preserve"> </w:t>
    </w:r>
    <w:r w:rsidR="002930F0" w:rsidRPr="002930F0">
      <w:rPr>
        <w:rFonts w:cs="Times New Roman"/>
        <w:sz w:val="18"/>
        <w:szCs w:val="20"/>
      </w:rPr>
      <w:t>15 846 51 37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C9B566" w14:textId="77777777" w:rsidR="0002775B" w:rsidRDefault="0002775B" w:rsidP="00884644">
      <w:pPr>
        <w:spacing w:line="240" w:lineRule="auto"/>
      </w:pPr>
      <w:r>
        <w:separator/>
      </w:r>
    </w:p>
  </w:footnote>
  <w:footnote w:type="continuationSeparator" w:id="0">
    <w:p w14:paraId="73FDEAAC" w14:textId="77777777" w:rsidR="0002775B" w:rsidRDefault="0002775B" w:rsidP="0088464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D7722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F3B53AF"/>
    <w:multiLevelType w:val="hybridMultilevel"/>
    <w:tmpl w:val="4112BE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7C5AA3"/>
    <w:multiLevelType w:val="hybridMultilevel"/>
    <w:tmpl w:val="B76C51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CF49FC"/>
    <w:multiLevelType w:val="hybridMultilevel"/>
    <w:tmpl w:val="650843A6"/>
    <w:lvl w:ilvl="0" w:tplc="8AEC20C2">
      <w:start w:val="1"/>
      <w:numFmt w:val="decimal"/>
      <w:pStyle w:val="Spistreci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3C7A5B"/>
    <w:multiLevelType w:val="hybridMultilevel"/>
    <w:tmpl w:val="7F8A5E2C"/>
    <w:lvl w:ilvl="0" w:tplc="DD708AD4">
      <w:start w:val="1"/>
      <w:numFmt w:val="decimal"/>
      <w:lvlText w:val="%1."/>
      <w:lvlJc w:val="left"/>
      <w:pPr>
        <w:ind w:left="3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69" w:hanging="360"/>
      </w:pPr>
    </w:lvl>
    <w:lvl w:ilvl="2" w:tplc="0415001B" w:tentative="1">
      <w:start w:val="1"/>
      <w:numFmt w:val="lowerRoman"/>
      <w:lvlText w:val="%3."/>
      <w:lvlJc w:val="right"/>
      <w:pPr>
        <w:ind w:left="1789" w:hanging="180"/>
      </w:pPr>
    </w:lvl>
    <w:lvl w:ilvl="3" w:tplc="0415000F" w:tentative="1">
      <w:start w:val="1"/>
      <w:numFmt w:val="decimal"/>
      <w:lvlText w:val="%4."/>
      <w:lvlJc w:val="left"/>
      <w:pPr>
        <w:ind w:left="2509" w:hanging="360"/>
      </w:pPr>
    </w:lvl>
    <w:lvl w:ilvl="4" w:tplc="04150019" w:tentative="1">
      <w:start w:val="1"/>
      <w:numFmt w:val="lowerLetter"/>
      <w:lvlText w:val="%5."/>
      <w:lvlJc w:val="left"/>
      <w:pPr>
        <w:ind w:left="3229" w:hanging="360"/>
      </w:pPr>
    </w:lvl>
    <w:lvl w:ilvl="5" w:tplc="0415001B" w:tentative="1">
      <w:start w:val="1"/>
      <w:numFmt w:val="lowerRoman"/>
      <w:lvlText w:val="%6."/>
      <w:lvlJc w:val="right"/>
      <w:pPr>
        <w:ind w:left="3949" w:hanging="180"/>
      </w:pPr>
    </w:lvl>
    <w:lvl w:ilvl="6" w:tplc="0415000F" w:tentative="1">
      <w:start w:val="1"/>
      <w:numFmt w:val="decimal"/>
      <w:lvlText w:val="%7."/>
      <w:lvlJc w:val="left"/>
      <w:pPr>
        <w:ind w:left="4669" w:hanging="360"/>
      </w:pPr>
    </w:lvl>
    <w:lvl w:ilvl="7" w:tplc="04150019" w:tentative="1">
      <w:start w:val="1"/>
      <w:numFmt w:val="lowerLetter"/>
      <w:lvlText w:val="%8."/>
      <w:lvlJc w:val="left"/>
      <w:pPr>
        <w:ind w:left="5389" w:hanging="360"/>
      </w:pPr>
    </w:lvl>
    <w:lvl w:ilvl="8" w:tplc="0415001B" w:tentative="1">
      <w:start w:val="1"/>
      <w:numFmt w:val="lowerRoman"/>
      <w:lvlText w:val="%9."/>
      <w:lvlJc w:val="right"/>
      <w:pPr>
        <w:ind w:left="6109" w:hanging="180"/>
      </w:pPr>
    </w:lvl>
  </w:abstractNum>
  <w:abstractNum w:abstractNumId="5" w15:restartNumberingAfterBreak="0">
    <w:nsid w:val="7A0B5999"/>
    <w:multiLevelType w:val="hybridMultilevel"/>
    <w:tmpl w:val="3F7CD32A"/>
    <w:lvl w:ilvl="0" w:tplc="0415000F">
      <w:start w:val="1"/>
      <w:numFmt w:val="decimal"/>
      <w:lvlText w:val="%1."/>
      <w:lvlJc w:val="left"/>
      <w:pPr>
        <w:ind w:left="709" w:hanging="360"/>
      </w:pPr>
    </w:lvl>
    <w:lvl w:ilvl="1" w:tplc="04150019" w:tentative="1">
      <w:start w:val="1"/>
      <w:numFmt w:val="lowerLetter"/>
      <w:lvlText w:val="%2."/>
      <w:lvlJc w:val="left"/>
      <w:pPr>
        <w:ind w:left="1429" w:hanging="360"/>
      </w:pPr>
    </w:lvl>
    <w:lvl w:ilvl="2" w:tplc="0415001B" w:tentative="1">
      <w:start w:val="1"/>
      <w:numFmt w:val="lowerRoman"/>
      <w:lvlText w:val="%3."/>
      <w:lvlJc w:val="right"/>
      <w:pPr>
        <w:ind w:left="2149" w:hanging="180"/>
      </w:pPr>
    </w:lvl>
    <w:lvl w:ilvl="3" w:tplc="0415000F" w:tentative="1">
      <w:start w:val="1"/>
      <w:numFmt w:val="decimal"/>
      <w:lvlText w:val="%4."/>
      <w:lvlJc w:val="left"/>
      <w:pPr>
        <w:ind w:left="2869" w:hanging="360"/>
      </w:pPr>
    </w:lvl>
    <w:lvl w:ilvl="4" w:tplc="04150019" w:tentative="1">
      <w:start w:val="1"/>
      <w:numFmt w:val="lowerLetter"/>
      <w:lvlText w:val="%5."/>
      <w:lvlJc w:val="left"/>
      <w:pPr>
        <w:ind w:left="3589" w:hanging="360"/>
      </w:pPr>
    </w:lvl>
    <w:lvl w:ilvl="5" w:tplc="0415001B" w:tentative="1">
      <w:start w:val="1"/>
      <w:numFmt w:val="lowerRoman"/>
      <w:lvlText w:val="%6."/>
      <w:lvlJc w:val="right"/>
      <w:pPr>
        <w:ind w:left="4309" w:hanging="180"/>
      </w:pPr>
    </w:lvl>
    <w:lvl w:ilvl="6" w:tplc="0415000F" w:tentative="1">
      <w:start w:val="1"/>
      <w:numFmt w:val="decimal"/>
      <w:lvlText w:val="%7."/>
      <w:lvlJc w:val="left"/>
      <w:pPr>
        <w:ind w:left="5029" w:hanging="360"/>
      </w:pPr>
    </w:lvl>
    <w:lvl w:ilvl="7" w:tplc="04150019" w:tentative="1">
      <w:start w:val="1"/>
      <w:numFmt w:val="lowerLetter"/>
      <w:lvlText w:val="%8."/>
      <w:lvlJc w:val="left"/>
      <w:pPr>
        <w:ind w:left="5749" w:hanging="360"/>
      </w:pPr>
    </w:lvl>
    <w:lvl w:ilvl="8" w:tplc="0415001B" w:tentative="1">
      <w:start w:val="1"/>
      <w:numFmt w:val="lowerRoman"/>
      <w:lvlText w:val="%9."/>
      <w:lvlJc w:val="right"/>
      <w:pPr>
        <w:ind w:left="6469" w:hanging="180"/>
      </w:pPr>
    </w:lvl>
  </w:abstractNum>
  <w:num w:numId="1">
    <w:abstractNumId w:val="3"/>
  </w:num>
  <w:num w:numId="2">
    <w:abstractNumId w:val="3"/>
  </w:num>
  <w:num w:numId="3">
    <w:abstractNumId w:val="3"/>
  </w:num>
  <w:num w:numId="4">
    <w:abstractNumId w:val="0"/>
  </w:num>
  <w:num w:numId="5">
    <w:abstractNumId w:val="5"/>
  </w:num>
  <w:num w:numId="6">
    <w:abstractNumId w:val="4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F9E"/>
    <w:rsid w:val="00013383"/>
    <w:rsid w:val="00023203"/>
    <w:rsid w:val="0002775B"/>
    <w:rsid w:val="00055976"/>
    <w:rsid w:val="000B55E7"/>
    <w:rsid w:val="000B6305"/>
    <w:rsid w:val="000C5E37"/>
    <w:rsid w:val="000D331B"/>
    <w:rsid w:val="001019A1"/>
    <w:rsid w:val="001420F9"/>
    <w:rsid w:val="001428BC"/>
    <w:rsid w:val="00144525"/>
    <w:rsid w:val="00157869"/>
    <w:rsid w:val="00175A71"/>
    <w:rsid w:val="00177AE7"/>
    <w:rsid w:val="001965FD"/>
    <w:rsid w:val="001A5CFE"/>
    <w:rsid w:val="001B5CA1"/>
    <w:rsid w:val="001D4557"/>
    <w:rsid w:val="002509FF"/>
    <w:rsid w:val="002526C5"/>
    <w:rsid w:val="002727F9"/>
    <w:rsid w:val="0028202C"/>
    <w:rsid w:val="002930F0"/>
    <w:rsid w:val="002C3974"/>
    <w:rsid w:val="002F4130"/>
    <w:rsid w:val="0033182F"/>
    <w:rsid w:val="0033382E"/>
    <w:rsid w:val="00344A6F"/>
    <w:rsid w:val="0037404C"/>
    <w:rsid w:val="00383DB6"/>
    <w:rsid w:val="00386A05"/>
    <w:rsid w:val="003876AC"/>
    <w:rsid w:val="003B513F"/>
    <w:rsid w:val="003C5505"/>
    <w:rsid w:val="003E3CC9"/>
    <w:rsid w:val="004106DB"/>
    <w:rsid w:val="00413800"/>
    <w:rsid w:val="004263EE"/>
    <w:rsid w:val="00475617"/>
    <w:rsid w:val="00487B9C"/>
    <w:rsid w:val="00490F3A"/>
    <w:rsid w:val="00496129"/>
    <w:rsid w:val="004C0CA0"/>
    <w:rsid w:val="004C5FC8"/>
    <w:rsid w:val="0059765B"/>
    <w:rsid w:val="005E59A9"/>
    <w:rsid w:val="00651BBD"/>
    <w:rsid w:val="00657111"/>
    <w:rsid w:val="00662E0D"/>
    <w:rsid w:val="006A6029"/>
    <w:rsid w:val="006A6A6C"/>
    <w:rsid w:val="006F38D5"/>
    <w:rsid w:val="00705692"/>
    <w:rsid w:val="00706552"/>
    <w:rsid w:val="00725432"/>
    <w:rsid w:val="00732443"/>
    <w:rsid w:val="0074431F"/>
    <w:rsid w:val="007812BA"/>
    <w:rsid w:val="00786B40"/>
    <w:rsid w:val="00790597"/>
    <w:rsid w:val="007C030C"/>
    <w:rsid w:val="00801D07"/>
    <w:rsid w:val="008066DF"/>
    <w:rsid w:val="008255FC"/>
    <w:rsid w:val="00825F9E"/>
    <w:rsid w:val="0082675D"/>
    <w:rsid w:val="008333A1"/>
    <w:rsid w:val="00840676"/>
    <w:rsid w:val="008501B9"/>
    <w:rsid w:val="008615F6"/>
    <w:rsid w:val="00884644"/>
    <w:rsid w:val="008A7705"/>
    <w:rsid w:val="008B63F2"/>
    <w:rsid w:val="008B7B14"/>
    <w:rsid w:val="008C631F"/>
    <w:rsid w:val="008E2D02"/>
    <w:rsid w:val="00903354"/>
    <w:rsid w:val="00917376"/>
    <w:rsid w:val="00917985"/>
    <w:rsid w:val="00927F65"/>
    <w:rsid w:val="009413CF"/>
    <w:rsid w:val="00950CF9"/>
    <w:rsid w:val="00995A0A"/>
    <w:rsid w:val="009B63B3"/>
    <w:rsid w:val="009D0E56"/>
    <w:rsid w:val="009D2790"/>
    <w:rsid w:val="00A14DC1"/>
    <w:rsid w:val="00A14E47"/>
    <w:rsid w:val="00A46A5C"/>
    <w:rsid w:val="00A51279"/>
    <w:rsid w:val="00A51B6D"/>
    <w:rsid w:val="00A53F69"/>
    <w:rsid w:val="00A53FB3"/>
    <w:rsid w:val="00A72881"/>
    <w:rsid w:val="00A977CA"/>
    <w:rsid w:val="00AD56F7"/>
    <w:rsid w:val="00AF4793"/>
    <w:rsid w:val="00AF6514"/>
    <w:rsid w:val="00B073DD"/>
    <w:rsid w:val="00B133E6"/>
    <w:rsid w:val="00B2274A"/>
    <w:rsid w:val="00B3578A"/>
    <w:rsid w:val="00B702D6"/>
    <w:rsid w:val="00B71F53"/>
    <w:rsid w:val="00B915B0"/>
    <w:rsid w:val="00BA259F"/>
    <w:rsid w:val="00BF0AD8"/>
    <w:rsid w:val="00C07FD2"/>
    <w:rsid w:val="00C57BCF"/>
    <w:rsid w:val="00C75E42"/>
    <w:rsid w:val="00C859C7"/>
    <w:rsid w:val="00C97399"/>
    <w:rsid w:val="00CB33EC"/>
    <w:rsid w:val="00D10250"/>
    <w:rsid w:val="00D244C8"/>
    <w:rsid w:val="00D33AA7"/>
    <w:rsid w:val="00D51244"/>
    <w:rsid w:val="00D90C75"/>
    <w:rsid w:val="00DD41FC"/>
    <w:rsid w:val="00DE2AA4"/>
    <w:rsid w:val="00DF7D50"/>
    <w:rsid w:val="00E04AD2"/>
    <w:rsid w:val="00E477F9"/>
    <w:rsid w:val="00E557C2"/>
    <w:rsid w:val="00E55B5E"/>
    <w:rsid w:val="00E95754"/>
    <w:rsid w:val="00EB44CA"/>
    <w:rsid w:val="00EB6E84"/>
    <w:rsid w:val="00EC6ABC"/>
    <w:rsid w:val="00EE3FFE"/>
    <w:rsid w:val="00F126F6"/>
    <w:rsid w:val="00F21E72"/>
    <w:rsid w:val="00F312F4"/>
    <w:rsid w:val="00F3188D"/>
    <w:rsid w:val="00F33375"/>
    <w:rsid w:val="00F350B0"/>
    <w:rsid w:val="00F71046"/>
    <w:rsid w:val="00F92BFA"/>
    <w:rsid w:val="00FA2215"/>
    <w:rsid w:val="00FD4B58"/>
    <w:rsid w:val="00FE0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77EBBF"/>
  <w15:docId w15:val="{942A9219-3F77-40AB-B99E-96ED24204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D331B"/>
    <w:pPr>
      <w:spacing w:after="0" w:line="360" w:lineRule="auto"/>
      <w:jc w:val="both"/>
    </w:pPr>
    <w:rPr>
      <w:rFonts w:ascii="Times New Roman" w:hAnsi="Times New Roman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D331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D33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D331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D331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0D33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0D331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egenda">
    <w:name w:val="caption"/>
    <w:aliases w:val="Tabela"/>
    <w:basedOn w:val="Normalny"/>
    <w:next w:val="Normalny"/>
    <w:link w:val="LegendaZnak"/>
    <w:uiPriority w:val="35"/>
    <w:unhideWhenUsed/>
    <w:qFormat/>
    <w:rsid w:val="000D331B"/>
    <w:pPr>
      <w:spacing w:line="240" w:lineRule="auto"/>
    </w:pPr>
    <w:rPr>
      <w:b/>
      <w:bCs/>
      <w:sz w:val="20"/>
      <w:szCs w:val="18"/>
    </w:rPr>
  </w:style>
  <w:style w:type="character" w:styleId="Pogrubienie">
    <w:name w:val="Strong"/>
    <w:basedOn w:val="Domylnaczcionkaakapitu"/>
    <w:uiPriority w:val="22"/>
    <w:qFormat/>
    <w:rsid w:val="000D331B"/>
    <w:rPr>
      <w:b/>
      <w:bCs/>
    </w:rPr>
  </w:style>
  <w:style w:type="paragraph" w:styleId="Akapitzlist">
    <w:name w:val="List Paragraph"/>
    <w:basedOn w:val="Normalny"/>
    <w:uiPriority w:val="34"/>
    <w:qFormat/>
    <w:rsid w:val="000D331B"/>
    <w:pPr>
      <w:ind w:left="720"/>
      <w:contextualSpacing/>
    </w:pPr>
  </w:style>
  <w:style w:type="character" w:customStyle="1" w:styleId="LegendaZnak">
    <w:name w:val="Legenda Znak"/>
    <w:aliases w:val="Tabela Znak"/>
    <w:basedOn w:val="Domylnaczcionkaakapitu"/>
    <w:link w:val="Legenda"/>
    <w:uiPriority w:val="35"/>
    <w:rsid w:val="000D331B"/>
    <w:rPr>
      <w:rFonts w:ascii="Times New Roman" w:hAnsi="Times New Roman"/>
      <w:b/>
      <w:bCs/>
      <w:sz w:val="20"/>
      <w:szCs w:val="18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0D331B"/>
    <w:pPr>
      <w:outlineLvl w:val="9"/>
    </w:pPr>
    <w:rPr>
      <w:lang w:eastAsia="pl-PL"/>
    </w:rPr>
  </w:style>
  <w:style w:type="paragraph" w:customStyle="1" w:styleId="Tabele">
    <w:name w:val="Tabele"/>
    <w:aliases w:val="wykresy..."/>
    <w:basedOn w:val="Legenda"/>
    <w:link w:val="TabeleZnak"/>
    <w:qFormat/>
    <w:rsid w:val="000D331B"/>
    <w:pPr>
      <w:keepNext/>
      <w:spacing w:line="276" w:lineRule="auto"/>
      <w:ind w:left="1134" w:hanging="1134"/>
    </w:pPr>
    <w:rPr>
      <w:szCs w:val="24"/>
    </w:rPr>
  </w:style>
  <w:style w:type="character" w:customStyle="1" w:styleId="TabeleZnak">
    <w:name w:val="Tabele Znak"/>
    <w:aliases w:val="wykresy... Znak"/>
    <w:basedOn w:val="LegendaZnak"/>
    <w:link w:val="Tabele"/>
    <w:rsid w:val="000D331B"/>
    <w:rPr>
      <w:rFonts w:ascii="Times New Roman" w:hAnsi="Times New Roman"/>
      <w:b/>
      <w:bCs/>
      <w:sz w:val="20"/>
      <w:szCs w:val="24"/>
    </w:rPr>
  </w:style>
  <w:style w:type="paragraph" w:customStyle="1" w:styleId="Styl1">
    <w:name w:val="Styl1"/>
    <w:basedOn w:val="Normalny"/>
    <w:link w:val="Styl1Znak"/>
    <w:qFormat/>
    <w:rsid w:val="000D331B"/>
    <w:pPr>
      <w:spacing w:after="120"/>
      <w:jc w:val="center"/>
    </w:pPr>
    <w:rPr>
      <w:b/>
      <w:sz w:val="22"/>
      <w:szCs w:val="24"/>
    </w:rPr>
  </w:style>
  <w:style w:type="character" w:customStyle="1" w:styleId="Styl1Znak">
    <w:name w:val="Styl1 Znak"/>
    <w:basedOn w:val="Domylnaczcionkaakapitu"/>
    <w:link w:val="Styl1"/>
    <w:rsid w:val="000D331B"/>
    <w:rPr>
      <w:rFonts w:ascii="Times New Roman" w:hAnsi="Times New Roman"/>
      <w:b/>
      <w:szCs w:val="24"/>
      <w:lang w:eastAsia="en-US"/>
    </w:rPr>
  </w:style>
  <w:style w:type="paragraph" w:customStyle="1" w:styleId="Wykresy">
    <w:name w:val="Wykresy"/>
    <w:basedOn w:val="Legenda"/>
    <w:link w:val="WykresyZnak"/>
    <w:qFormat/>
    <w:rsid w:val="000D331B"/>
    <w:pPr>
      <w:keepNext/>
      <w:spacing w:line="360" w:lineRule="auto"/>
      <w:ind w:left="1134" w:hanging="1134"/>
      <w:jc w:val="center"/>
    </w:pPr>
  </w:style>
  <w:style w:type="character" w:customStyle="1" w:styleId="WykresyZnak">
    <w:name w:val="Wykresy Znak"/>
    <w:basedOn w:val="LegendaZnak"/>
    <w:link w:val="Wykresy"/>
    <w:rsid w:val="000D331B"/>
    <w:rPr>
      <w:rFonts w:ascii="Times New Roman" w:hAnsi="Times New Roman"/>
      <w:b/>
      <w:bCs/>
      <w:sz w:val="20"/>
      <w:szCs w:val="18"/>
    </w:rPr>
  </w:style>
  <w:style w:type="paragraph" w:styleId="Bezodstpw">
    <w:name w:val="No Spacing"/>
    <w:link w:val="BezodstpwZnak"/>
    <w:uiPriority w:val="1"/>
    <w:qFormat/>
    <w:rsid w:val="000D331B"/>
    <w:pPr>
      <w:spacing w:after="0" w:line="240" w:lineRule="auto"/>
    </w:pPr>
  </w:style>
  <w:style w:type="character" w:customStyle="1" w:styleId="BezodstpwZnak">
    <w:name w:val="Bez odstępów Znak"/>
    <w:basedOn w:val="Domylnaczcionkaakapitu"/>
    <w:link w:val="Bezodstpw"/>
    <w:uiPriority w:val="1"/>
    <w:rsid w:val="000D331B"/>
  </w:style>
  <w:style w:type="paragraph" w:customStyle="1" w:styleId="Spistreci">
    <w:name w:val="Spis treści"/>
    <w:basedOn w:val="Bezodstpw"/>
    <w:link w:val="SpistreciZnak"/>
    <w:qFormat/>
    <w:rsid w:val="000D331B"/>
    <w:pPr>
      <w:numPr>
        <w:numId w:val="3"/>
      </w:numPr>
      <w:spacing w:line="276" w:lineRule="auto"/>
      <w:jc w:val="both"/>
    </w:pPr>
    <w:rPr>
      <w:rFonts w:cstheme="minorHAnsi"/>
      <w:sz w:val="24"/>
      <w:szCs w:val="24"/>
    </w:rPr>
  </w:style>
  <w:style w:type="character" w:customStyle="1" w:styleId="SpistreciZnak">
    <w:name w:val="Spis treści Znak"/>
    <w:basedOn w:val="BezodstpwZnak"/>
    <w:link w:val="Spistreci"/>
    <w:rsid w:val="000D331B"/>
    <w:rPr>
      <w:rFonts w:cstheme="minorHAnsi"/>
      <w:sz w:val="24"/>
      <w:szCs w:val="24"/>
    </w:rPr>
  </w:style>
  <w:style w:type="paragraph" w:customStyle="1" w:styleId="spis1">
    <w:name w:val="spis1"/>
    <w:basedOn w:val="Spistreci"/>
    <w:link w:val="spis1Znak"/>
    <w:qFormat/>
    <w:rsid w:val="000D331B"/>
    <w:pPr>
      <w:numPr>
        <w:numId w:val="0"/>
      </w:numPr>
      <w:spacing w:line="360" w:lineRule="auto"/>
    </w:pPr>
    <w:rPr>
      <w:rFonts w:ascii="Times New Roman" w:hAnsi="Times New Roman" w:cs="Times New Roman"/>
      <w:b/>
      <w:sz w:val="28"/>
    </w:rPr>
  </w:style>
  <w:style w:type="character" w:customStyle="1" w:styleId="spis1Znak">
    <w:name w:val="spis1 Znak"/>
    <w:basedOn w:val="SpistreciZnak"/>
    <w:link w:val="spis1"/>
    <w:rsid w:val="000D331B"/>
    <w:rPr>
      <w:rFonts w:ascii="Times New Roman" w:hAnsi="Times New Roman" w:cs="Times New Roman"/>
      <w:b/>
      <w:sz w:val="28"/>
      <w:szCs w:val="24"/>
    </w:rPr>
  </w:style>
  <w:style w:type="paragraph" w:customStyle="1" w:styleId="spsi2">
    <w:name w:val="spsi2"/>
    <w:basedOn w:val="Spistreci"/>
    <w:link w:val="spsi2Znak"/>
    <w:qFormat/>
    <w:rsid w:val="000D331B"/>
    <w:pPr>
      <w:numPr>
        <w:numId w:val="0"/>
      </w:numPr>
      <w:spacing w:line="360" w:lineRule="auto"/>
    </w:pPr>
    <w:rPr>
      <w:rFonts w:ascii="Times New Roman" w:hAnsi="Times New Roman" w:cs="Times New Roman"/>
      <w:b/>
    </w:rPr>
  </w:style>
  <w:style w:type="character" w:customStyle="1" w:styleId="spsi2Znak">
    <w:name w:val="spsi2 Znak"/>
    <w:basedOn w:val="SpistreciZnak"/>
    <w:link w:val="spsi2"/>
    <w:rsid w:val="000D331B"/>
    <w:rPr>
      <w:rFonts w:ascii="Times New Roman" w:hAnsi="Times New Roman" w:cs="Times New Roman"/>
      <w:b/>
      <w:sz w:val="24"/>
      <w:szCs w:val="24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C97399"/>
    <w:pPr>
      <w:tabs>
        <w:tab w:val="right" w:leader="dot" w:pos="9062"/>
      </w:tabs>
      <w:spacing w:before="120" w:after="120" w:line="276" w:lineRule="auto"/>
      <w:jc w:val="left"/>
    </w:pPr>
    <w:rPr>
      <w:rFonts w:cs="Times New Roman"/>
      <w:bCs/>
      <w:sz w:val="20"/>
      <w:szCs w:val="20"/>
    </w:rPr>
  </w:style>
  <w:style w:type="paragraph" w:customStyle="1" w:styleId="Spistreci21">
    <w:name w:val="Spis treści 21"/>
    <w:basedOn w:val="Normalny"/>
    <w:next w:val="Normalny"/>
    <w:autoRedefine/>
    <w:uiPriority w:val="39"/>
    <w:unhideWhenUsed/>
    <w:qFormat/>
    <w:rsid w:val="000D331B"/>
    <w:pPr>
      <w:spacing w:line="276" w:lineRule="auto"/>
      <w:ind w:left="240"/>
      <w:jc w:val="left"/>
    </w:pPr>
    <w:rPr>
      <w:rFonts w:ascii="Calibri" w:hAnsi="Calibri" w:cs="Calibri"/>
      <w:smallCaps/>
      <w:sz w:val="20"/>
      <w:szCs w:val="20"/>
    </w:rPr>
  </w:style>
  <w:style w:type="paragraph" w:customStyle="1" w:styleId="Spistreci31">
    <w:name w:val="Spis treści 31"/>
    <w:basedOn w:val="Normalny"/>
    <w:next w:val="Normalny"/>
    <w:autoRedefine/>
    <w:uiPriority w:val="39"/>
    <w:unhideWhenUsed/>
    <w:qFormat/>
    <w:rsid w:val="000D331B"/>
    <w:pPr>
      <w:spacing w:line="276" w:lineRule="auto"/>
      <w:ind w:left="480"/>
      <w:jc w:val="left"/>
    </w:pPr>
    <w:rPr>
      <w:rFonts w:ascii="Calibri" w:hAnsi="Calibri" w:cs="Calibri"/>
      <w:i/>
      <w:iCs/>
      <w:sz w:val="20"/>
      <w:szCs w:val="20"/>
    </w:rPr>
  </w:style>
  <w:style w:type="paragraph" w:customStyle="1" w:styleId="mapy">
    <w:name w:val="mapy"/>
    <w:basedOn w:val="Normalny"/>
    <w:link w:val="mapyZnak"/>
    <w:qFormat/>
    <w:rsid w:val="000D331B"/>
    <w:pPr>
      <w:keepNext/>
      <w:spacing w:after="120"/>
    </w:pPr>
    <w:rPr>
      <w:rFonts w:eastAsia="Calibri" w:cs="Times New Roman"/>
      <w:b/>
      <w:bCs/>
      <w:sz w:val="20"/>
      <w:szCs w:val="18"/>
      <w:lang w:eastAsia="pl-PL"/>
    </w:rPr>
  </w:style>
  <w:style w:type="character" w:customStyle="1" w:styleId="mapyZnak">
    <w:name w:val="mapy Znak"/>
    <w:basedOn w:val="Domylnaczcionkaakapitu"/>
    <w:link w:val="mapy"/>
    <w:rsid w:val="000D331B"/>
    <w:rPr>
      <w:rFonts w:ascii="Times New Roman" w:eastAsia="Calibri" w:hAnsi="Times New Roman" w:cs="Times New Roman"/>
      <w:b/>
      <w:bCs/>
      <w:sz w:val="20"/>
      <w:szCs w:val="18"/>
      <w:lang w:eastAsia="pl-PL"/>
    </w:rPr>
  </w:style>
  <w:style w:type="paragraph" w:customStyle="1" w:styleId="Mapy0">
    <w:name w:val="Mapy"/>
    <w:basedOn w:val="Normalny"/>
    <w:link w:val="MapyZnak0"/>
    <w:qFormat/>
    <w:rsid w:val="000D331B"/>
    <w:pPr>
      <w:spacing w:after="200" w:line="276" w:lineRule="auto"/>
      <w:contextualSpacing/>
      <w:jc w:val="left"/>
    </w:pPr>
    <w:rPr>
      <w:rFonts w:cs="Times New Roman"/>
      <w:b/>
      <w:sz w:val="20"/>
      <w:szCs w:val="20"/>
    </w:rPr>
  </w:style>
  <w:style w:type="character" w:customStyle="1" w:styleId="MapyZnak0">
    <w:name w:val="Mapy Znak"/>
    <w:basedOn w:val="Domylnaczcionkaakapitu"/>
    <w:link w:val="Mapy0"/>
    <w:rsid w:val="000D331B"/>
    <w:rPr>
      <w:rFonts w:ascii="Times New Roman" w:hAnsi="Times New Roman" w:cs="Times New Roman"/>
      <w:b/>
      <w:sz w:val="20"/>
      <w:szCs w:val="20"/>
    </w:rPr>
  </w:style>
  <w:style w:type="paragraph" w:customStyle="1" w:styleId="tabele0">
    <w:name w:val="tabele"/>
    <w:basedOn w:val="Normalny"/>
    <w:link w:val="tabeleZnak0"/>
    <w:qFormat/>
    <w:rsid w:val="000D331B"/>
    <w:pPr>
      <w:keepNext/>
      <w:jc w:val="left"/>
      <w:outlineLvl w:val="2"/>
    </w:pPr>
    <w:rPr>
      <w:rFonts w:eastAsia="Times New Roman" w:cs="Times New Roman"/>
      <w:b/>
      <w:bCs/>
      <w:sz w:val="20"/>
      <w:szCs w:val="26"/>
      <w:lang w:eastAsia="pl-PL"/>
    </w:rPr>
  </w:style>
  <w:style w:type="character" w:customStyle="1" w:styleId="tabeleZnak0">
    <w:name w:val="tabele Znak"/>
    <w:basedOn w:val="Domylnaczcionkaakapitu"/>
    <w:link w:val="tabele0"/>
    <w:rsid w:val="000D331B"/>
    <w:rPr>
      <w:rFonts w:ascii="Times New Roman" w:eastAsia="Times New Roman" w:hAnsi="Times New Roman" w:cs="Times New Roman"/>
      <w:b/>
      <w:bCs/>
      <w:sz w:val="20"/>
      <w:szCs w:val="26"/>
      <w:lang w:eastAsia="pl-PL"/>
    </w:rPr>
  </w:style>
  <w:style w:type="paragraph" w:customStyle="1" w:styleId="spis3">
    <w:name w:val="spis3"/>
    <w:basedOn w:val="Normalny"/>
    <w:link w:val="spis3Znak"/>
    <w:qFormat/>
    <w:rsid w:val="000D331B"/>
    <w:pPr>
      <w:spacing w:line="276" w:lineRule="auto"/>
      <w:ind w:firstLine="708"/>
    </w:pPr>
    <w:rPr>
      <w:rFonts w:eastAsia="Calibri" w:cs="Times New Roman"/>
      <w:b/>
    </w:rPr>
  </w:style>
  <w:style w:type="character" w:customStyle="1" w:styleId="spis3Znak">
    <w:name w:val="spis3 Znak"/>
    <w:basedOn w:val="Domylnaczcionkaakapitu"/>
    <w:link w:val="spis3"/>
    <w:rsid w:val="000D331B"/>
    <w:rPr>
      <w:rFonts w:ascii="Times New Roman" w:eastAsia="Calibri" w:hAnsi="Times New Roman" w:cs="Times New Roman"/>
      <w:b/>
      <w:sz w:val="24"/>
    </w:rPr>
  </w:style>
  <w:style w:type="table" w:styleId="Tabela-Siatka">
    <w:name w:val="Table Grid"/>
    <w:basedOn w:val="Standardowy"/>
    <w:uiPriority w:val="59"/>
    <w:rsid w:val="00825F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D90C75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884644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84644"/>
    <w:rPr>
      <w:rFonts w:ascii="Times New Roman" w:hAnsi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884644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84644"/>
    <w:rPr>
      <w:rFonts w:ascii="Times New Roman" w:hAnsi="Times New Roman"/>
      <w:sz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B6E8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6E84"/>
    <w:rPr>
      <w:rFonts w:ascii="Tahoma" w:hAnsi="Tahoma" w:cs="Tahoma"/>
      <w:sz w:val="16"/>
      <w:szCs w:val="16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5E59A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5E59A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8066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iod@nowadeba.p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12F9EC-64E6-4314-9474-64E76F6551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830</Words>
  <Characters>4983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Norbert</dc:creator>
  <cp:lastModifiedBy>uzytkownik</cp:lastModifiedBy>
  <cp:revision>9</cp:revision>
  <cp:lastPrinted>2014-09-18T11:03:00Z</cp:lastPrinted>
  <dcterms:created xsi:type="dcterms:W3CDTF">2023-01-05T08:13:00Z</dcterms:created>
  <dcterms:modified xsi:type="dcterms:W3CDTF">2023-04-13T06:00:00Z</dcterms:modified>
</cp:coreProperties>
</file>