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0E" w:rsidRDefault="00A57F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Załącznik nr 1 do ogłoszenia o przetargu na sprzedaż drzew na pniu</w:t>
      </w:r>
    </w:p>
    <w:p w:rsidR="00A57F0E" w:rsidRDefault="00A57F0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REGULAMIN</w:t>
      </w:r>
    </w:p>
    <w:p w:rsidR="00A57F0E" w:rsidRDefault="00A57F0E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przetargu na sprzedaż drzew na pniu gatunek topola czarna  w ilości 18 sztuk  rosnących na działce nr ewid. 246 położonej   w obrębie Cygany, stanowiącej własność Gminy  Nowa Dęba</w:t>
      </w:r>
    </w:p>
    <w:p w:rsidR="00A57F0E" w:rsidRDefault="00A57F0E">
      <w:pPr>
        <w:jc w:val="both"/>
        <w:rPr>
          <w:rFonts w:ascii="Times New Roman" w:hAnsi="Times New Roman" w:cs="Times New Roman"/>
        </w:rPr>
      </w:pP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1.Przedmiotem przetargu jest  sprzedaż „drzew na pniu” w ilości 18 sztuk gatunek topola czarna  rosnących na działce nr ewid.246 położonej w obrębie Cygany, Gmina Nowa Dęba.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2.Przetarg przeprowadzi komisja 3 osobowa powołana przez Burmistrza Miasta i Gminy Nowa Dęba.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3.Cena wywoławcza wynosi 1 546,00 złotych brutto.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4.Przetarg odbędzie się w dniu 15 grudnia 2014 roku o godzinie 9,15  w siedzibie Urzędu Miasta i Gminy Nowa Dęba ul. Rzeszowska 3, I piętro, pok. nr 104 ( sala narad), gdzie nastąpi publiczne otwarcie ofert.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5.Każy oferent może złożyć tylko jedną ofertę na załączonym formularzu. Oferent , który przedłoży więcej  niż jedną ofertę zostanie wyłączony z postępowania. Nie dopuszcza się składania ofert częściowych.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Kryterium wyboru oferty będzie najwyższa oferowana  cena brutto.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Warunkiem  uczestnictwa w przetargu jest złożenie oferty na druku  stanowiącym załącznik do ogłoszenia o przetargu wraz z załącznikami: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zaakceptowanego wzoru umowy,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2)odpisu właściwego rejestru albo zaświadczenie o wpisie do ewidencji działalności gospodarczej,</w:t>
      </w: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3)ważnej polisy ubezpieczeniowej OC na dzień  składania oferty w zakresie prowadzonej działalności związanej  z pozyskaniem  zakupionych drzew.</w:t>
      </w:r>
    </w:p>
    <w:p w:rsidR="00A57F0E" w:rsidRDefault="00A57F0E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8.Oferty  należy składać  w siedzibie Urzędu Miasta i Gminy Nowa Dęba  w Biurze Obsługi Klienta  ( parter, obok głównego wejścia)  w terminie do 15 grudnia 2014 roku do godz.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9,00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w zamkniętych kopertach  z napisem „ Oferta – zakup drzew na pniu  w miejscowości Cygany, Gmina Nowa Dęba”.</w:t>
      </w:r>
    </w:p>
    <w:p w:rsidR="00A57F0E" w:rsidRDefault="00A57F0E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9. W przetargu mogą wziąć udział  Oferenci, którzy akceptują  warunki zawarte w niniejszym regulaminie.</w:t>
      </w:r>
    </w:p>
    <w:p w:rsidR="00A57F0E" w:rsidRDefault="00A57F0E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10. Komisja przetargowa z przeprowadzonego postępowania sporządza protokół, który podpisują wszyscy członkowie komisji.</w:t>
      </w:r>
    </w:p>
    <w:p w:rsidR="00A57F0E" w:rsidRDefault="00A57F0E">
      <w:pPr>
        <w:pStyle w:val="BodyText"/>
        <w:rPr>
          <w:sz w:val="24"/>
          <w:szCs w:val="24"/>
        </w:rPr>
      </w:pPr>
      <w:r>
        <w:rPr>
          <w:sz w:val="24"/>
          <w:szCs w:val="24"/>
        </w:rPr>
        <w:t xml:space="preserve">11. Ogłoszenie o przetargu zostanie wywieszone na stronie internetowej pod adresem </w:t>
      </w:r>
      <w:hyperlink r:id="rId5" w:history="1">
        <w:r>
          <w:rPr>
            <w:rStyle w:val="Hyperlink"/>
            <w:rFonts w:ascii="Calibri" w:hAnsi="Calibri" w:cstheme="minorBidi"/>
            <w:sz w:val="18"/>
            <w:szCs w:val="18"/>
            <w:shd w:val="clear" w:color="auto" w:fill="FFFFFF"/>
          </w:rPr>
          <w:t>www.nowadeba.pl/biznes/przetargi/inne</w:t>
        </w:r>
      </w:hyperlink>
      <w:r>
        <w:rPr>
          <w:sz w:val="18"/>
          <w:szCs w:val="18"/>
          <w:shd w:val="clear" w:color="auto" w:fill="FFFFFF"/>
        </w:rPr>
        <w:t>przetargi</w:t>
      </w:r>
    </w:p>
    <w:p w:rsidR="00A57F0E" w:rsidRDefault="00A57F0E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12. Zamawiający zastrzega sobie prawo  unieważnienia przetargu bez podania przyczyn.</w:t>
      </w:r>
    </w:p>
    <w:p w:rsidR="00A57F0E" w:rsidRDefault="00A57F0E">
      <w:pPr>
        <w:pStyle w:val="BodyText"/>
        <w:rPr>
          <w:sz w:val="24"/>
          <w:szCs w:val="24"/>
        </w:rPr>
      </w:pPr>
    </w:p>
    <w:p w:rsidR="00A57F0E" w:rsidRDefault="00A57F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57F0E" w:rsidSect="00A57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E4758"/>
    <w:multiLevelType w:val="hybridMultilevel"/>
    <w:tmpl w:val="9FF8656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1">
    <w:nsid w:val="75A75135"/>
    <w:multiLevelType w:val="hybridMultilevel"/>
    <w:tmpl w:val="1C2E65A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F0E"/>
    <w:rsid w:val="00A57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  <w:style w:type="paragraph" w:styleId="BodyText">
    <w:name w:val="Body Text"/>
    <w:basedOn w:val="Normal"/>
    <w:link w:val="BodyTextChar"/>
    <w:uiPriority w:val="99"/>
    <w:pPr>
      <w:spacing w:after="0" w:line="240" w:lineRule="auto"/>
      <w:jc w:val="both"/>
    </w:pPr>
    <w:rPr>
      <w:rFonts w:cstheme="minorBidi"/>
      <w:sz w:val="28"/>
      <w:szCs w:val="28"/>
      <w:lang w:eastAsia="pl-PL"/>
    </w:rPr>
  </w:style>
  <w:style w:type="character" w:customStyle="1" w:styleId="BodyTextChar">
    <w:name w:val="Body Text Char"/>
    <w:basedOn w:val="DefaultParagraphFont"/>
    <w:link w:val="BodyText"/>
    <w:uiPriority w:val="99"/>
    <w:rPr>
      <w:rFonts w:ascii="Times New Roman" w:hAnsi="Times New Roman" w:cs="Times New Roman"/>
      <w:sz w:val="24"/>
      <w:szCs w:val="24"/>
      <w:lang w:eastAsia="pl-PL"/>
    </w:rPr>
  </w:style>
  <w:style w:type="character" w:styleId="Hyperlink">
    <w:name w:val="Hyperlink"/>
    <w:basedOn w:val="DefaultParagraphFont"/>
    <w:uiPriority w:val="99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owadeba.pl/biznes/przetargi/in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1</Pages>
  <Words>334</Words>
  <Characters>1904</Characters>
  <Application>Microsoft Office Outlook</Application>
  <DocSecurity>0</DocSecurity>
  <Lines>0</Lines>
  <Paragraphs>0</Paragraphs>
  <ScaleCrop>false</ScaleCrop>
  <Company>UMiG Nowa Dęba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Kazik</dc:creator>
  <cp:keywords/>
  <dc:description/>
  <cp:lastModifiedBy>Kazimierz Wit</cp:lastModifiedBy>
  <cp:revision>16</cp:revision>
  <cp:lastPrinted>2014-12-08T07:05:00Z</cp:lastPrinted>
  <dcterms:created xsi:type="dcterms:W3CDTF">2014-12-07T14:51:00Z</dcterms:created>
  <dcterms:modified xsi:type="dcterms:W3CDTF">2014-12-08T07:05:00Z</dcterms:modified>
</cp:coreProperties>
</file>