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4B3" w:rsidRDefault="00B7448A" w:rsidP="00B7448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PROJEKT</w:t>
      </w:r>
    </w:p>
    <w:p w:rsidR="00B7448A" w:rsidRDefault="00B7448A" w:rsidP="00BE0EAE">
      <w:pPr>
        <w:jc w:val="center"/>
        <w:rPr>
          <w:rFonts w:ascii="Times New Roman" w:hAnsi="Times New Roman" w:cs="Times New Roman"/>
          <w:b/>
        </w:rPr>
      </w:pPr>
    </w:p>
    <w:p w:rsidR="00F73E71" w:rsidRPr="009F44B3" w:rsidRDefault="00BE0EAE" w:rsidP="00BE0EAE">
      <w:pPr>
        <w:jc w:val="center"/>
        <w:rPr>
          <w:rFonts w:ascii="Times New Roman" w:hAnsi="Times New Roman" w:cs="Times New Roman"/>
          <w:b/>
        </w:rPr>
      </w:pPr>
      <w:r w:rsidRPr="009F44B3">
        <w:rPr>
          <w:rFonts w:ascii="Times New Roman" w:hAnsi="Times New Roman" w:cs="Times New Roman"/>
          <w:b/>
        </w:rPr>
        <w:t>Umowa dzierżawy</w:t>
      </w:r>
      <w:r w:rsidR="00D35CB3" w:rsidRPr="009F44B3">
        <w:rPr>
          <w:rFonts w:ascii="Times New Roman" w:hAnsi="Times New Roman" w:cs="Times New Roman"/>
          <w:b/>
        </w:rPr>
        <w:t xml:space="preserve"> </w:t>
      </w:r>
    </w:p>
    <w:p w:rsidR="00BE0EAE" w:rsidRPr="007F1B84" w:rsidRDefault="001A35CC" w:rsidP="003573F8">
      <w:pPr>
        <w:spacing w:after="0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sporządzona</w:t>
      </w:r>
      <w:r w:rsidR="00EF5DE5" w:rsidRPr="007F1B84">
        <w:rPr>
          <w:rFonts w:ascii="Times New Roman" w:hAnsi="Times New Roman" w:cs="Times New Roman"/>
        </w:rPr>
        <w:t xml:space="preserve"> w dniu </w:t>
      </w:r>
      <w:r w:rsidR="00B7448A">
        <w:rPr>
          <w:rFonts w:ascii="Times New Roman" w:hAnsi="Times New Roman" w:cs="Times New Roman"/>
        </w:rPr>
        <w:t>……………. 2023</w:t>
      </w:r>
      <w:r w:rsidR="008E0BD2" w:rsidRPr="007F1B84">
        <w:rPr>
          <w:rFonts w:ascii="Times New Roman" w:hAnsi="Times New Roman" w:cs="Times New Roman"/>
        </w:rPr>
        <w:t xml:space="preserve"> r. </w:t>
      </w:r>
      <w:r w:rsidR="00BE0EAE" w:rsidRPr="007F1B84">
        <w:rPr>
          <w:rFonts w:ascii="Times New Roman" w:hAnsi="Times New Roman" w:cs="Times New Roman"/>
        </w:rPr>
        <w:t xml:space="preserve"> pomiędzy Gminą Nowa Dęba reprezentowaną </w:t>
      </w:r>
      <w:r w:rsidR="00583F65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przez Pana </w:t>
      </w:r>
      <w:r w:rsidR="00C30F7B">
        <w:rPr>
          <w:rFonts w:ascii="Times New Roman" w:hAnsi="Times New Roman" w:cs="Times New Roman"/>
        </w:rPr>
        <w:t>Wiesława Ordona</w:t>
      </w:r>
      <w:r w:rsidR="00BE0EAE" w:rsidRPr="007F1B84">
        <w:rPr>
          <w:rFonts w:ascii="Times New Roman" w:hAnsi="Times New Roman" w:cs="Times New Roman"/>
        </w:rPr>
        <w:t xml:space="preserve"> </w:t>
      </w:r>
      <w:r w:rsidR="00F7572D" w:rsidRPr="007F1B84">
        <w:rPr>
          <w:rFonts w:ascii="Times New Roman" w:hAnsi="Times New Roman" w:cs="Times New Roman"/>
        </w:rPr>
        <w:t>–</w:t>
      </w:r>
      <w:r w:rsidR="000B0C39" w:rsidRPr="007F1B84">
        <w:rPr>
          <w:rFonts w:ascii="Times New Roman" w:hAnsi="Times New Roman" w:cs="Times New Roman"/>
        </w:rPr>
        <w:t xml:space="preserve"> </w:t>
      </w:r>
      <w:r w:rsidR="00CF43CD" w:rsidRPr="007F1B84">
        <w:rPr>
          <w:rFonts w:ascii="Times New Roman" w:hAnsi="Times New Roman" w:cs="Times New Roman"/>
        </w:rPr>
        <w:t xml:space="preserve">Burmistrza Miasta i Gminy </w:t>
      </w:r>
      <w:r w:rsidR="00BE0EAE" w:rsidRPr="007F1B84">
        <w:rPr>
          <w:rFonts w:ascii="Times New Roman" w:hAnsi="Times New Roman" w:cs="Times New Roman"/>
        </w:rPr>
        <w:t>Nowa Dęba</w:t>
      </w:r>
      <w:r w:rsidR="00A364DE" w:rsidRPr="007F1B84">
        <w:rPr>
          <w:rFonts w:ascii="Times New Roman" w:hAnsi="Times New Roman" w:cs="Times New Roman"/>
        </w:rPr>
        <w:t>, zwaną w dalszej części umowy Wydzierżawiającym</w:t>
      </w:r>
    </w:p>
    <w:p w:rsidR="00D6087A" w:rsidRPr="007F1B84" w:rsidRDefault="00BE0EAE" w:rsidP="00D6087A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a </w:t>
      </w:r>
    </w:p>
    <w:p w:rsidR="00046002" w:rsidRPr="007F1B84" w:rsidRDefault="00B7448A" w:rsidP="00AB326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…………………..</w:t>
      </w:r>
      <w:r w:rsidR="00716E18" w:rsidRPr="007F1B84">
        <w:rPr>
          <w:rFonts w:ascii="Times New Roman" w:hAnsi="Times New Roman" w:cs="Times New Roman"/>
        </w:rPr>
        <w:t xml:space="preserve">, </w:t>
      </w:r>
      <w:r w:rsidR="009357A5" w:rsidRPr="007F1B84">
        <w:rPr>
          <w:rFonts w:ascii="Times New Roman" w:hAnsi="Times New Roman" w:cs="Times New Roman"/>
        </w:rPr>
        <w:t>zam.</w:t>
      </w:r>
      <w:r w:rsidR="007933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…………………………..</w:t>
      </w:r>
      <w:r w:rsidR="0016009D" w:rsidRPr="007F1B84">
        <w:rPr>
          <w:rFonts w:ascii="Times New Roman" w:hAnsi="Times New Roman" w:cs="Times New Roman"/>
        </w:rPr>
        <w:t xml:space="preserve">, </w:t>
      </w:r>
      <w:r w:rsidR="00BE0EAE" w:rsidRPr="007F1B84">
        <w:rPr>
          <w:rFonts w:ascii="Times New Roman" w:hAnsi="Times New Roman" w:cs="Times New Roman"/>
        </w:rPr>
        <w:t>zwan</w:t>
      </w:r>
      <w:r w:rsidR="0079334F">
        <w:rPr>
          <w:rFonts w:ascii="Times New Roman" w:hAnsi="Times New Roman" w:cs="Times New Roman"/>
        </w:rPr>
        <w:t>ym</w:t>
      </w:r>
      <w:r w:rsidR="00D6087A" w:rsidRPr="007F1B84">
        <w:rPr>
          <w:rFonts w:ascii="Times New Roman" w:hAnsi="Times New Roman" w:cs="Times New Roman"/>
        </w:rPr>
        <w:t xml:space="preserve"> </w:t>
      </w:r>
      <w:r w:rsidR="00A14F4D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w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 xml:space="preserve">dalszej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>części  umowy D</w:t>
      </w:r>
      <w:r w:rsidR="000B0C39" w:rsidRPr="007F1B84">
        <w:rPr>
          <w:rFonts w:ascii="Times New Roman" w:hAnsi="Times New Roman" w:cs="Times New Roman"/>
        </w:rPr>
        <w:t>zierżawcą</w:t>
      </w:r>
      <w:r w:rsidR="00760049" w:rsidRPr="007F1B84">
        <w:rPr>
          <w:rFonts w:ascii="Times New Roman" w:hAnsi="Times New Roman" w:cs="Times New Roman"/>
        </w:rPr>
        <w:t>,</w:t>
      </w:r>
      <w:r w:rsidR="00BE0EAE" w:rsidRPr="007F1B84">
        <w:rPr>
          <w:rFonts w:ascii="Times New Roman" w:hAnsi="Times New Roman" w:cs="Times New Roman"/>
        </w:rPr>
        <w:t xml:space="preserve"> o następującej </w:t>
      </w:r>
      <w:r w:rsidR="00CD1DDF" w:rsidRPr="007F1B84">
        <w:rPr>
          <w:rFonts w:ascii="Times New Roman" w:hAnsi="Times New Roman" w:cs="Times New Roman"/>
        </w:rPr>
        <w:t>treści:</w:t>
      </w:r>
    </w:p>
    <w:p w:rsidR="00BE0EAE" w:rsidRPr="007F1B84" w:rsidRDefault="000B0C39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m:oMath>
        <m:r>
          <m:rPr>
            <m:sty m:val="bi"/>
          </m:rPr>
          <w:rPr>
            <w:rFonts w:ascii="Cambria Math" w:hAnsi="Cambria Math" w:cs="Times New Roman"/>
          </w:rPr>
          <m:t>§</m:t>
        </m:r>
      </m:oMath>
      <w:r w:rsidR="00BE0EAE" w:rsidRPr="007F1B84">
        <w:rPr>
          <w:rFonts w:ascii="Times New Roman" w:eastAsiaTheme="minorEastAsia" w:hAnsi="Times New Roman" w:cs="Times New Roman"/>
          <w:b/>
        </w:rPr>
        <w:t xml:space="preserve"> 1.</w:t>
      </w:r>
    </w:p>
    <w:p w:rsidR="005E1E88" w:rsidRDefault="00BE0EAE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1. Wydzierżawiający  oddaje, a </w:t>
      </w:r>
      <w:r w:rsidR="00AA1C39" w:rsidRPr="007F1B84">
        <w:rPr>
          <w:rFonts w:ascii="Times New Roman" w:eastAsiaTheme="minorEastAsia" w:hAnsi="Times New Roman" w:cs="Times New Roman"/>
        </w:rPr>
        <w:t xml:space="preserve"> </w:t>
      </w:r>
      <w:r w:rsidRPr="007F1B84">
        <w:rPr>
          <w:rFonts w:ascii="Times New Roman" w:eastAsiaTheme="minorEastAsia" w:hAnsi="Times New Roman" w:cs="Times New Roman"/>
        </w:rPr>
        <w:t xml:space="preserve">Dzierżawca bierze </w:t>
      </w:r>
      <w:r w:rsidR="0054388F" w:rsidRPr="007F1B84">
        <w:rPr>
          <w:rFonts w:ascii="Times New Roman" w:eastAsiaTheme="minorEastAsia" w:hAnsi="Times New Roman" w:cs="Times New Roman"/>
        </w:rPr>
        <w:t>w dzierżawę</w:t>
      </w:r>
      <w:r w:rsidR="005E1E88">
        <w:rPr>
          <w:rFonts w:ascii="Times New Roman" w:eastAsiaTheme="minorEastAsia" w:hAnsi="Times New Roman" w:cs="Times New Roman"/>
        </w:rPr>
        <w:t xml:space="preserve"> działk</w:t>
      </w:r>
      <w:r w:rsidR="00B7448A">
        <w:rPr>
          <w:rFonts w:ascii="Times New Roman" w:eastAsiaTheme="minorEastAsia" w:hAnsi="Times New Roman" w:cs="Times New Roman"/>
        </w:rPr>
        <w:t>i</w:t>
      </w:r>
      <w:r w:rsidR="001A35CC" w:rsidRPr="007F1B84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roln</w:t>
      </w:r>
      <w:r w:rsidR="00B7448A">
        <w:rPr>
          <w:rFonts w:ascii="Times New Roman" w:eastAsiaTheme="minorEastAsia" w:hAnsi="Times New Roman" w:cs="Times New Roman"/>
        </w:rPr>
        <w:t xml:space="preserve">e </w:t>
      </w:r>
      <w:r w:rsidR="005E1E88">
        <w:rPr>
          <w:rFonts w:ascii="Times New Roman" w:eastAsiaTheme="minorEastAsia" w:hAnsi="Times New Roman" w:cs="Times New Roman"/>
        </w:rPr>
        <w:t xml:space="preserve">o łącznej powierzchni 0,47 ha położone w obrębie 0002 Chmielów – gmina Nowa Dęba z przeznaczeniem na cele rolnicze: </w:t>
      </w:r>
    </w:p>
    <w:p w:rsidR="005E1E88" w:rsidRDefault="005E1E88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1) działkę </w:t>
      </w:r>
      <w:r w:rsidR="00B7448A">
        <w:rPr>
          <w:rFonts w:ascii="Times New Roman" w:eastAsiaTheme="minorEastAsia" w:hAnsi="Times New Roman" w:cs="Times New Roman"/>
        </w:rPr>
        <w:t xml:space="preserve">nr ewid. </w:t>
      </w:r>
      <w:r>
        <w:rPr>
          <w:rFonts w:ascii="Times New Roman" w:eastAsiaTheme="minorEastAsia" w:hAnsi="Times New Roman" w:cs="Times New Roman"/>
        </w:rPr>
        <w:t>4714 o pow. 0,16 ha (RIVb o pow. 0,07 ha, ŁIV o pow. 0,09 ha);</w:t>
      </w:r>
    </w:p>
    <w:p w:rsidR="005E1E88" w:rsidRDefault="005E1E88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2) działkę nr ewid. 4701 o pow. 0,31 ha (RIVb o pow. 0,19 ha, ŁIV o pow. 0,12 ha);</w:t>
      </w:r>
    </w:p>
    <w:p w:rsidR="00E8276E" w:rsidRPr="007F1B84" w:rsidRDefault="001A35CC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 z </w:t>
      </w:r>
      <w:r w:rsidR="00B7448A">
        <w:rPr>
          <w:rFonts w:ascii="Times New Roman" w:eastAsiaTheme="minorEastAsia" w:hAnsi="Times New Roman" w:cs="Times New Roman"/>
        </w:rPr>
        <w:t>przeznaczeniem na cele rolnicze zgodnie z załącznikiem</w:t>
      </w:r>
      <w:r w:rsidR="00E8276E">
        <w:rPr>
          <w:rFonts w:ascii="Times New Roman" w:eastAsiaTheme="minorEastAsia" w:hAnsi="Times New Roman" w:cs="Times New Roman"/>
        </w:rPr>
        <w:t xml:space="preserve"> do umowy.</w:t>
      </w:r>
    </w:p>
    <w:p w:rsidR="00046002" w:rsidRPr="00B7448A" w:rsidRDefault="00E8276E" w:rsidP="00365D5A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EA53C0" w:rsidRPr="007F1B84">
        <w:rPr>
          <w:rFonts w:ascii="Times New Roman" w:eastAsiaTheme="minorEastAsia" w:hAnsi="Times New Roman" w:cs="Times New Roman"/>
        </w:rPr>
        <w:t>.</w:t>
      </w:r>
      <w:r w:rsidR="00C43E14" w:rsidRPr="007F1B84">
        <w:rPr>
          <w:rFonts w:ascii="Times New Roman" w:eastAsiaTheme="minorEastAsia" w:hAnsi="Times New Roman" w:cs="Times New Roman"/>
        </w:rPr>
        <w:t xml:space="preserve"> </w:t>
      </w:r>
      <w:r w:rsidR="008E0BD2" w:rsidRPr="007F1B84">
        <w:rPr>
          <w:rFonts w:ascii="Times New Roman" w:eastAsiaTheme="minorEastAsia" w:hAnsi="Times New Roman" w:cs="Times New Roman"/>
        </w:rPr>
        <w:t xml:space="preserve">Niniejsza umowa obowiązuje </w:t>
      </w:r>
      <w:r w:rsidR="0054388F" w:rsidRPr="007F1B84">
        <w:rPr>
          <w:rFonts w:ascii="Times New Roman" w:eastAsiaTheme="minorEastAsia" w:hAnsi="Times New Roman" w:cs="Times New Roman"/>
        </w:rPr>
        <w:t xml:space="preserve"> od </w:t>
      </w:r>
      <w:r w:rsidR="00FC29BC">
        <w:rPr>
          <w:rFonts w:ascii="Times New Roman" w:eastAsiaTheme="minorEastAsia" w:hAnsi="Times New Roman" w:cs="Times New Roman"/>
        </w:rPr>
        <w:t xml:space="preserve">1 </w:t>
      </w:r>
      <w:r w:rsidR="00B7448A">
        <w:rPr>
          <w:rFonts w:ascii="Times New Roman" w:eastAsiaTheme="minorEastAsia" w:hAnsi="Times New Roman" w:cs="Times New Roman"/>
        </w:rPr>
        <w:t>kwietnia 2023</w:t>
      </w:r>
      <w:r w:rsidR="008E0BD2" w:rsidRPr="007F1B84">
        <w:rPr>
          <w:rFonts w:ascii="Times New Roman" w:eastAsiaTheme="minorEastAsia" w:hAnsi="Times New Roman" w:cs="Times New Roman"/>
        </w:rPr>
        <w:t xml:space="preserve"> r. </w:t>
      </w:r>
      <w:r w:rsidR="00C30F7B">
        <w:rPr>
          <w:rFonts w:ascii="Times New Roman" w:eastAsiaTheme="minorEastAsia" w:hAnsi="Times New Roman" w:cs="Times New Roman"/>
        </w:rPr>
        <w:t xml:space="preserve">do 31 </w:t>
      </w:r>
      <w:r w:rsidR="00B7448A">
        <w:rPr>
          <w:rFonts w:ascii="Times New Roman" w:eastAsiaTheme="minorEastAsia" w:hAnsi="Times New Roman" w:cs="Times New Roman"/>
        </w:rPr>
        <w:t>grudnia 2027</w:t>
      </w:r>
      <w:r w:rsidR="00BA4134">
        <w:rPr>
          <w:rFonts w:ascii="Times New Roman" w:eastAsiaTheme="minorEastAsia" w:hAnsi="Times New Roman" w:cs="Times New Roman"/>
        </w:rPr>
        <w:t xml:space="preserve"> r</w:t>
      </w:r>
      <w:r w:rsidR="008E0BD2" w:rsidRPr="000524D9">
        <w:rPr>
          <w:rFonts w:ascii="Times New Roman" w:eastAsiaTheme="minorEastAsia" w:hAnsi="Times New Roman" w:cs="Times New Roman"/>
        </w:rPr>
        <w:t>.</w:t>
      </w:r>
    </w:p>
    <w:p w:rsidR="00C43E14" w:rsidRPr="007F1B84" w:rsidRDefault="00C43E14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2.</w:t>
      </w:r>
    </w:p>
    <w:p w:rsidR="001E0E88" w:rsidRDefault="001E0E88" w:rsidP="001E0E88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1. Czynsz dzierżawny ustalono</w:t>
      </w:r>
      <w:r w:rsidR="005E1E88">
        <w:rPr>
          <w:rFonts w:ascii="Times New Roman" w:eastAsiaTheme="minorEastAsia" w:hAnsi="Times New Roman" w:cs="Times New Roman"/>
        </w:rPr>
        <w:t xml:space="preserve"> w drodze przetargu w wysokości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="00B7448A">
        <w:rPr>
          <w:rFonts w:ascii="Times New Roman" w:eastAsiaTheme="minorEastAsia" w:hAnsi="Times New Roman" w:cs="Times New Roman"/>
          <w:b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…………….</w:t>
      </w:r>
      <w:r>
        <w:rPr>
          <w:rFonts w:ascii="Times New Roman" w:eastAsiaTheme="minorEastAsia" w:hAnsi="Times New Roman" w:cs="Times New Roman"/>
        </w:rPr>
        <w:t xml:space="preserve">złotych </w:t>
      </w:r>
      <w:r w:rsidR="00B7448A">
        <w:rPr>
          <w:rFonts w:ascii="Times New Roman" w:eastAsiaTheme="minorEastAsia" w:hAnsi="Times New Roman" w:cs="Times New Roman"/>
        </w:rPr>
        <w:t>..</w:t>
      </w:r>
      <w:r>
        <w:rPr>
          <w:rFonts w:ascii="Times New Roman" w:eastAsiaTheme="minorEastAsia" w:hAnsi="Times New Roman" w:cs="Times New Roman"/>
        </w:rPr>
        <w:t xml:space="preserve">/100) </w:t>
      </w:r>
      <w:r>
        <w:rPr>
          <w:rFonts w:ascii="Times New Roman" w:eastAsiaTheme="minorEastAsia" w:hAnsi="Times New Roman" w:cs="Times New Roman"/>
          <w:b/>
        </w:rPr>
        <w:t>rocznie</w:t>
      </w:r>
      <w:r>
        <w:rPr>
          <w:rFonts w:ascii="Times New Roman" w:eastAsiaTheme="minorEastAsia" w:hAnsi="Times New Roman" w:cs="Times New Roman"/>
        </w:rPr>
        <w:t xml:space="preserve"> płatny jednorazowo w kasie Urzędu Miasta i Gminy Nowa Dęba ul. Rzeszowska 3, II piętro  pok. nr 206 lub na konto dostępne na stronie internetowej Urzędu Miasta i Gminy Nowa Dęba </w:t>
      </w:r>
      <w:r>
        <w:rPr>
          <w:rFonts w:ascii="Times New Roman" w:eastAsiaTheme="minorEastAsia" w:hAnsi="Times New Roman" w:cs="Times New Roman"/>
          <w:b/>
        </w:rPr>
        <w:t>w terminie do 31 marca każdego roku bez odrębnego powiadomienia.</w:t>
      </w:r>
    </w:p>
    <w:p w:rsidR="00FC29BC" w:rsidRPr="00FC29BC" w:rsidRDefault="00FC29BC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FC29BC">
        <w:rPr>
          <w:rFonts w:ascii="Times New Roman" w:eastAsiaTheme="minorEastAsia" w:hAnsi="Times New Roman" w:cs="Times New Roman"/>
        </w:rPr>
        <w:t xml:space="preserve">2. Czynsz dzierżawny </w:t>
      </w:r>
      <w:r>
        <w:rPr>
          <w:rFonts w:ascii="Times New Roman" w:eastAsiaTheme="minorEastAsia" w:hAnsi="Times New Roman" w:cs="Times New Roman"/>
        </w:rPr>
        <w:t xml:space="preserve">za okres od 1 </w:t>
      </w:r>
      <w:r w:rsidR="00B7448A">
        <w:rPr>
          <w:rFonts w:ascii="Times New Roman" w:eastAsiaTheme="minorEastAsia" w:hAnsi="Times New Roman" w:cs="Times New Roman"/>
        </w:rPr>
        <w:t>kwietnia 2023 r. do 31 grudnia 2023</w:t>
      </w:r>
      <w:r w:rsidR="001E0E88">
        <w:rPr>
          <w:rFonts w:ascii="Times New Roman" w:eastAsiaTheme="minorEastAsia" w:hAnsi="Times New Roman" w:cs="Times New Roman"/>
        </w:rPr>
        <w:t xml:space="preserve"> r. ustala się w wysokości </w:t>
      </w:r>
      <w:r w:rsidR="00B7448A">
        <w:rPr>
          <w:rFonts w:ascii="Times New Roman" w:eastAsiaTheme="minorEastAsia" w:hAnsi="Times New Roman" w:cs="Times New Roman"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………………….. złotych ..</w:t>
      </w:r>
      <w:r>
        <w:rPr>
          <w:rFonts w:ascii="Times New Roman" w:eastAsiaTheme="minorEastAsia" w:hAnsi="Times New Roman" w:cs="Times New Roman"/>
        </w:rPr>
        <w:t>/100)</w:t>
      </w:r>
      <w:r w:rsidR="00B7448A">
        <w:rPr>
          <w:rFonts w:ascii="Times New Roman" w:eastAsiaTheme="minorEastAsia" w:hAnsi="Times New Roman" w:cs="Times New Roman"/>
        </w:rPr>
        <w:t xml:space="preserve"> płatny w terminie do 31 marca 2023</w:t>
      </w:r>
      <w:r w:rsidR="00285820">
        <w:rPr>
          <w:rFonts w:ascii="Times New Roman" w:eastAsiaTheme="minorEastAsia" w:hAnsi="Times New Roman" w:cs="Times New Roman"/>
        </w:rPr>
        <w:t xml:space="preserve"> r</w:t>
      </w:r>
      <w:r>
        <w:rPr>
          <w:rFonts w:ascii="Times New Roman" w:eastAsiaTheme="minorEastAsia" w:hAnsi="Times New Roman" w:cs="Times New Roman"/>
        </w:rPr>
        <w:t xml:space="preserve">. Wpłacone wadium w wysokości </w:t>
      </w:r>
      <w:r w:rsidR="00B7448A">
        <w:rPr>
          <w:rFonts w:ascii="Times New Roman" w:eastAsiaTheme="minorEastAsia" w:hAnsi="Times New Roman" w:cs="Times New Roman"/>
        </w:rPr>
        <w:t>………</w:t>
      </w:r>
      <w:r>
        <w:rPr>
          <w:rFonts w:ascii="Times New Roman" w:eastAsiaTheme="minorEastAsia" w:hAnsi="Times New Roman" w:cs="Times New Roman"/>
        </w:rPr>
        <w:t xml:space="preserve"> zł (</w:t>
      </w:r>
      <w:r w:rsidR="00B7448A">
        <w:rPr>
          <w:rFonts w:ascii="Times New Roman" w:eastAsiaTheme="minorEastAsia" w:hAnsi="Times New Roman" w:cs="Times New Roman"/>
        </w:rPr>
        <w:t>……………….złotych …</w:t>
      </w:r>
      <w:r>
        <w:rPr>
          <w:rFonts w:ascii="Times New Roman" w:eastAsiaTheme="minorEastAsia" w:hAnsi="Times New Roman" w:cs="Times New Roman"/>
        </w:rPr>
        <w:t xml:space="preserve">/100) zostaje zaliczone na poczet czynszu dzierżawnego. </w:t>
      </w:r>
      <w:r w:rsidR="00E8276E">
        <w:rPr>
          <w:rFonts w:ascii="Times New Roman" w:eastAsiaTheme="minorEastAsia" w:hAnsi="Times New Roman" w:cs="Times New Roman"/>
        </w:rPr>
        <w:t>Na koncie pozo</w:t>
      </w:r>
      <w:r w:rsidR="001E0E88">
        <w:rPr>
          <w:rFonts w:ascii="Times New Roman" w:eastAsiaTheme="minorEastAsia" w:hAnsi="Times New Roman" w:cs="Times New Roman"/>
        </w:rPr>
        <w:t xml:space="preserve">staje nadpłata w wysokości </w:t>
      </w:r>
      <w:r w:rsidR="00B7448A">
        <w:rPr>
          <w:rFonts w:ascii="Times New Roman" w:eastAsiaTheme="minorEastAsia" w:hAnsi="Times New Roman" w:cs="Times New Roman"/>
        </w:rPr>
        <w:t>……..</w:t>
      </w:r>
      <w:r w:rsidR="00E8276E">
        <w:rPr>
          <w:rFonts w:ascii="Times New Roman" w:eastAsiaTheme="minorEastAsia" w:hAnsi="Times New Roman" w:cs="Times New Roman"/>
        </w:rPr>
        <w:t xml:space="preserve"> zł.</w:t>
      </w:r>
    </w:p>
    <w:p w:rsidR="00CD1DDF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B277AA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Od niezapłaconego w terminie czynszu dzierżawnego naliczane będą odsetki ustawowe za zwłokę. Koszty wezwania</w:t>
      </w:r>
      <w:r w:rsidR="00AF632E">
        <w:rPr>
          <w:rFonts w:ascii="Times New Roman" w:eastAsiaTheme="minorEastAsia" w:hAnsi="Times New Roman" w:cs="Times New Roman"/>
        </w:rPr>
        <w:t xml:space="preserve"> do zapłaty</w:t>
      </w:r>
      <w:r w:rsidR="00CD1DDF" w:rsidRPr="007F1B84">
        <w:rPr>
          <w:rFonts w:ascii="Times New Roman" w:eastAsiaTheme="minorEastAsia" w:hAnsi="Times New Roman" w:cs="Times New Roman"/>
        </w:rPr>
        <w:t xml:space="preserve"> ponosi Dzierżawca.</w:t>
      </w:r>
    </w:p>
    <w:p w:rsidR="00046002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</w:t>
      </w:r>
      <w:r w:rsidR="00CD1DDF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Wydzierżawia</w:t>
      </w:r>
      <w:r w:rsidR="00611110" w:rsidRPr="007F1B84">
        <w:rPr>
          <w:rFonts w:ascii="Times New Roman" w:eastAsiaTheme="minorEastAsia" w:hAnsi="Times New Roman" w:cs="Times New Roman"/>
        </w:rPr>
        <w:t xml:space="preserve">jący zastrzega sobie możliwość </w:t>
      </w:r>
      <w:r w:rsidR="00CD1DDF" w:rsidRPr="007F1B84">
        <w:rPr>
          <w:rFonts w:ascii="Times New Roman" w:eastAsiaTheme="minorEastAsia" w:hAnsi="Times New Roman" w:cs="Times New Roman"/>
        </w:rPr>
        <w:t xml:space="preserve">zmiany stawki czynszu dzierżawnego. Zmiana czynszu dzierżawnego dokonana w wysokości do </w:t>
      </w:r>
      <w:r w:rsidR="008E0BD2" w:rsidRPr="007F1B84">
        <w:rPr>
          <w:rFonts w:ascii="Times New Roman" w:eastAsiaTheme="minorEastAsia" w:hAnsi="Times New Roman" w:cs="Times New Roman"/>
        </w:rPr>
        <w:t>35</w:t>
      </w:r>
      <w:r w:rsidR="00CD1DDF" w:rsidRPr="007F1B84">
        <w:rPr>
          <w:rFonts w:ascii="Times New Roman" w:eastAsiaTheme="minorEastAsia" w:hAnsi="Times New Roman" w:cs="Times New Roman"/>
        </w:rPr>
        <w:t xml:space="preserve"> % dotychczasowej stawki  nie wymaga sporządzenia aneksu i następuje po pisemnym powiadomieniu Dzierżawcy, od dnia wskazanego w piśmie. Zmiana czynszu dzierżawnego może być dokonywana nie częściej niż jeden raz w roku.</w:t>
      </w:r>
    </w:p>
    <w:p w:rsidR="00F67E27" w:rsidRPr="007F1B84" w:rsidRDefault="00F67E27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3.</w:t>
      </w:r>
    </w:p>
    <w:p w:rsidR="00FA18BE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1.</w:t>
      </w:r>
      <w:r w:rsidR="00E8276E">
        <w:rPr>
          <w:rFonts w:ascii="Times New Roman" w:eastAsiaTheme="minorEastAsia" w:hAnsi="Times New Roman" w:cs="Times New Roman"/>
        </w:rPr>
        <w:t xml:space="preserve"> </w:t>
      </w:r>
      <w:r w:rsidR="00F67E27" w:rsidRPr="007F1B84">
        <w:rPr>
          <w:rFonts w:ascii="Times New Roman" w:eastAsiaTheme="minorEastAsia" w:hAnsi="Times New Roman" w:cs="Times New Roman"/>
        </w:rPr>
        <w:t>Dzierżawcy nie wolno oddawać przedmiotu dzierżawy w całości lub w części osobie trzeciej ani poddzierżawiać choćby w części pod rygorem natychmiastowego rozwiązania tej umowy i odebrania terenu.</w:t>
      </w:r>
    </w:p>
    <w:p w:rsidR="00046002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Umowa nie stanowi prawa do dysponowania nieruchomością na cele budowlane.</w:t>
      </w:r>
    </w:p>
    <w:p w:rsidR="00F67E27" w:rsidRPr="007F1B84" w:rsidRDefault="00E8276E" w:rsidP="005E1E88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E8276E">
        <w:rPr>
          <w:rFonts w:ascii="Times New Roman" w:eastAsiaTheme="minorEastAsia" w:hAnsi="Times New Roman" w:cs="Times New Roman"/>
          <w:b/>
        </w:rPr>
        <w:t>§ 4.</w:t>
      </w:r>
    </w:p>
    <w:p w:rsidR="00046002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1. </w:t>
      </w:r>
      <w:r w:rsidR="00F67E27" w:rsidRPr="007F1B84">
        <w:rPr>
          <w:rFonts w:ascii="Times New Roman" w:eastAsiaTheme="minorEastAsia" w:hAnsi="Times New Roman" w:cs="Times New Roman"/>
        </w:rPr>
        <w:t>Dzierżawca zobowiązuje się do korzystania z przedmiotu dzierżawy zgodnie z wymaganiami prawidłowej gospodarki rolnej i nie może zmieniać przeznaczenia przedmiotu umowy bez zgody Wydzierżawiającego.</w:t>
      </w:r>
    </w:p>
    <w:p w:rsidR="005E1E88" w:rsidRPr="007F1B84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Dzierżawca zobowiązuje się rozpocząć użytkowanie rolnicze w terminie do 31 grudnia 2023 r.</w:t>
      </w:r>
    </w:p>
    <w:p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5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 w:rsidRPr="007F1B84">
        <w:rPr>
          <w:rFonts w:ascii="Times New Roman" w:hAnsi="Times New Roman" w:cs="Times New Roman"/>
          <w:bCs/>
        </w:rPr>
        <w:t xml:space="preserve">1. </w:t>
      </w:r>
      <w:r>
        <w:rPr>
          <w:rFonts w:ascii="Times New Roman" w:hAnsi="Times New Roman" w:cs="Times New Roman"/>
          <w:bCs/>
        </w:rPr>
        <w:t>Rozwiązanie niniejszej umowy może nastąpić w okresie wcześniejszym za zgodą obu stron w każdym czasie.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2. Każda ze stron może rozwiązać niniejszą umowę </w:t>
      </w:r>
      <w:r w:rsidRPr="007F1B84">
        <w:rPr>
          <w:rFonts w:ascii="Times New Roman" w:hAnsi="Times New Roman" w:cs="Times New Roman"/>
          <w:bCs/>
        </w:rPr>
        <w:t>z zachowaniem sześciomiesięcznego okresu wypowiedzenia ze skutkiem na koniec roku dzierżawnego.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7F1B84">
        <w:rPr>
          <w:rFonts w:ascii="Times New Roman" w:hAnsi="Times New Roman" w:cs="Times New Roman"/>
        </w:rPr>
        <w:t>. Umowa niniejsza zostanie rozwiązana przez Wydzierżawiającego bez zachowania</w:t>
      </w:r>
      <w:r w:rsidRPr="007F1B84">
        <w:rPr>
          <w:rFonts w:ascii="Times New Roman" w:hAnsi="Times New Roman" w:cs="Times New Roman"/>
          <w:bCs/>
        </w:rPr>
        <w:t xml:space="preserve"> </w:t>
      </w:r>
      <w:r w:rsidRPr="007F1B84">
        <w:rPr>
          <w:rFonts w:ascii="Times New Roman" w:hAnsi="Times New Roman" w:cs="Times New Roman"/>
        </w:rPr>
        <w:t xml:space="preserve">okresu wypowiedzenia, w przypadku:   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a) zalegania przez Dzierżawcę z zapłatą czynszu ponad trzy miesiące od dnia wskazanego w umowie. W takim przypadku Wydzierżawiający wezwie pisemnie Dzierżawcę do zapłaty czynszu wyznaczając dodatkowy termin zapłaty, a po bezskutecznym jego upływie umowa ulega rozwiązaniu,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b) naruszenia postanowień </w:t>
      </w:r>
      <w:r w:rsidRPr="007F1B84">
        <w:rPr>
          <w:rFonts w:ascii="Times New Roman" w:eastAsiaTheme="minorEastAsia" w:hAnsi="Times New Roman" w:cs="Times New Roman"/>
        </w:rPr>
        <w:t>§ 3 i § 4 niniejszej umowy.</w:t>
      </w:r>
      <w:r w:rsidRPr="007F1B84">
        <w:rPr>
          <w:rFonts w:ascii="Times New Roman" w:hAnsi="Times New Roman" w:cs="Times New Roman"/>
        </w:rPr>
        <w:t xml:space="preserve"> </w:t>
      </w:r>
    </w:p>
    <w:p w:rsidR="00046002" w:rsidRPr="00E8276E" w:rsidRDefault="00064645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4. Strony przewidują możliwość przejścia ogółu praw i obowiązków wynikających z niniejszej umowy na małżonka, wstępnych, zstępnych, rodzeństwo, powinowatych</w:t>
      </w:r>
      <w:r w:rsidRPr="00064645">
        <w:rPr>
          <w:rFonts w:ascii="Times New Roman" w:hAnsi="Times New Roman" w:cs="Times New Roman"/>
        </w:rPr>
        <w:t xml:space="preserve"> w tej samej linii lub stopniu</w:t>
      </w:r>
      <w:r>
        <w:rPr>
          <w:rFonts w:ascii="Times New Roman" w:hAnsi="Times New Roman" w:cs="Times New Roman"/>
        </w:rPr>
        <w:t>.</w:t>
      </w:r>
    </w:p>
    <w:p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6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:rsidR="00F67E27" w:rsidRPr="007F1B84" w:rsidRDefault="00F67E27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 Dzierżawca zobowiązany jest</w:t>
      </w:r>
      <w:r w:rsidR="00900215" w:rsidRPr="007F1B84">
        <w:rPr>
          <w:rFonts w:ascii="Times New Roman" w:eastAsiaTheme="minorEastAsia" w:hAnsi="Times New Roman" w:cs="Times New Roman"/>
        </w:rPr>
        <w:t xml:space="preserve"> do ponoszenia opłat z ty</w:t>
      </w:r>
      <w:r w:rsidRPr="007F1B84">
        <w:rPr>
          <w:rFonts w:ascii="Times New Roman" w:eastAsiaTheme="minorEastAsia" w:hAnsi="Times New Roman" w:cs="Times New Roman"/>
        </w:rPr>
        <w:t>tułu podatku rolnego oraz innych wszel</w:t>
      </w:r>
      <w:r w:rsidR="00900215" w:rsidRPr="007F1B84">
        <w:rPr>
          <w:rFonts w:ascii="Times New Roman" w:eastAsiaTheme="minorEastAsia" w:hAnsi="Times New Roman" w:cs="Times New Roman"/>
        </w:rPr>
        <w:t>k</w:t>
      </w:r>
      <w:r w:rsidRPr="007F1B84">
        <w:rPr>
          <w:rFonts w:ascii="Times New Roman" w:eastAsiaTheme="minorEastAsia" w:hAnsi="Times New Roman" w:cs="Times New Roman"/>
        </w:rPr>
        <w:t xml:space="preserve">ich opłat i należności związanych z wydzierżawianą </w:t>
      </w:r>
      <w:r w:rsidR="00900215" w:rsidRPr="007F1B84">
        <w:rPr>
          <w:rFonts w:ascii="Times New Roman" w:eastAsiaTheme="minorEastAsia" w:hAnsi="Times New Roman" w:cs="Times New Roman"/>
        </w:rPr>
        <w:t>nieruchomością zgodnie z obowiązującymi przepisami.</w:t>
      </w:r>
    </w:p>
    <w:p w:rsidR="00B7448A" w:rsidRDefault="00900215" w:rsidP="00B7448A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2.Wsze</w:t>
      </w:r>
      <w:r w:rsidR="0079334F">
        <w:rPr>
          <w:rFonts w:ascii="Times New Roman" w:eastAsiaTheme="minorEastAsia" w:hAnsi="Times New Roman" w:cs="Times New Roman"/>
        </w:rPr>
        <w:t>l</w:t>
      </w:r>
      <w:r w:rsidRPr="007F1B84">
        <w:rPr>
          <w:rFonts w:ascii="Times New Roman" w:eastAsiaTheme="minorEastAsia" w:hAnsi="Times New Roman" w:cs="Times New Roman"/>
        </w:rPr>
        <w:t>kie koszty związane  z niniejszą umową ponosi Dzierżawca.</w:t>
      </w:r>
    </w:p>
    <w:p w:rsidR="00900215" w:rsidRPr="00A71C7E" w:rsidRDefault="005E1E88" w:rsidP="00B7448A">
      <w:pPr>
        <w:spacing w:after="0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§ 7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:rsidR="00046002" w:rsidRPr="007F1B84" w:rsidRDefault="00900215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Z chwilą wygaśnięcia umowy dzierżawy grunt powinien być zwrócony w takim stanie w jakim w myśl racjonalnej gospodarki rolnej powinien się znajdować stosownie do przepisów o wykonywaniu dzierżawy.</w:t>
      </w:r>
    </w:p>
    <w:p w:rsidR="00900215" w:rsidRPr="007F1B84" w:rsidRDefault="005E1E88" w:rsidP="00900215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 8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:rsidR="00900215" w:rsidRPr="007F1B84" w:rsidRDefault="00D35CB3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>W sprawach nie uregulowanych niniejsz</w:t>
      </w:r>
      <w:r w:rsidR="00CE063B" w:rsidRPr="007F1B84">
        <w:rPr>
          <w:rFonts w:ascii="Times New Roman" w:eastAsiaTheme="minorEastAsia" w:hAnsi="Times New Roman" w:cs="Times New Roman"/>
        </w:rPr>
        <w:t>ą</w:t>
      </w:r>
      <w:r w:rsidR="00900215" w:rsidRPr="007F1B84">
        <w:rPr>
          <w:rFonts w:ascii="Times New Roman" w:eastAsiaTheme="minorEastAsia" w:hAnsi="Times New Roman" w:cs="Times New Roman"/>
        </w:rPr>
        <w:t xml:space="preserve"> umową mają</w:t>
      </w:r>
      <w:r w:rsidR="005E1E88">
        <w:rPr>
          <w:rFonts w:ascii="Times New Roman" w:eastAsiaTheme="minorEastAsia" w:hAnsi="Times New Roman" w:cs="Times New Roman"/>
        </w:rPr>
        <w:t xml:space="preserve"> zastosowanie przepisy Kodeksu c</w:t>
      </w:r>
      <w:r w:rsidR="00900215" w:rsidRPr="007F1B84">
        <w:rPr>
          <w:rFonts w:ascii="Times New Roman" w:eastAsiaTheme="minorEastAsia" w:hAnsi="Times New Roman" w:cs="Times New Roman"/>
        </w:rPr>
        <w:t>ywilnego.</w:t>
      </w:r>
    </w:p>
    <w:p w:rsidR="00046002" w:rsidRPr="007F1B84" w:rsidRDefault="00D35CB3" w:rsidP="000B0C39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 xml:space="preserve">Wszelkie zmiany i uzupełnienia umowy winny być dokonywane </w:t>
      </w:r>
      <w:r w:rsidR="00BC17ED" w:rsidRPr="007F1B84">
        <w:rPr>
          <w:rFonts w:ascii="Times New Roman" w:eastAsiaTheme="minorEastAsia" w:hAnsi="Times New Roman" w:cs="Times New Roman"/>
        </w:rPr>
        <w:t>na piśmie pod rygorem nieważności.</w:t>
      </w:r>
    </w:p>
    <w:p w:rsidR="00BC17ED" w:rsidRPr="007F1B84" w:rsidRDefault="00BC17ED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 xml:space="preserve">§ </w:t>
      </w:r>
      <w:r w:rsidR="005E1E88">
        <w:rPr>
          <w:rFonts w:ascii="Times New Roman" w:eastAsiaTheme="minorEastAsia" w:hAnsi="Times New Roman" w:cs="Times New Roman"/>
          <w:b/>
        </w:rPr>
        <w:t>9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:rsidR="00046002" w:rsidRPr="007F1B84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Rozstrzygnie sporów powstałych przy wykonywaniu umowy należy do Sądu rzeczowo właściwego dla Wydzierżawiającego.</w:t>
      </w:r>
    </w:p>
    <w:p w:rsidR="00D35CB3" w:rsidRPr="007F1B84" w:rsidRDefault="005E1E88" w:rsidP="00D35CB3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10</w:t>
      </w:r>
      <w:r w:rsidR="00D35CB3" w:rsidRPr="007F1B84">
        <w:rPr>
          <w:rFonts w:ascii="Times New Roman" w:eastAsiaTheme="minorEastAsia" w:hAnsi="Times New Roman" w:cs="Times New Roman"/>
          <w:b/>
        </w:rPr>
        <w:t>.</w:t>
      </w:r>
    </w:p>
    <w:p w:rsidR="00D35CB3" w:rsidRPr="007F1B84" w:rsidRDefault="00D35CB3" w:rsidP="00D35CB3">
      <w:pPr>
        <w:tabs>
          <w:tab w:val="left" w:pos="1442"/>
        </w:tabs>
        <w:spacing w:after="0"/>
        <w:ind w:right="2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Klauzula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informacyjna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przetwarzaniu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7F1B84">
        <w:rPr>
          <w:rFonts w:ascii="Times New Roman" w:hAnsi="Times New Roman" w:cs="Times New Roman"/>
          <w:bCs/>
          <w:lang w:val="en-US"/>
        </w:rPr>
        <w:t>:</w:t>
      </w:r>
    </w:p>
    <w:p w:rsidR="007F1B84" w:rsidRPr="0016198D" w:rsidRDefault="007F1B84" w:rsidP="00E8276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Zgodnie z art. 13 ust. 1 i ust. 2 rozporządzenia Parlamentu Europejskiego i Rady (UE) 2016/679 z dnia 27 kwietnia </w:t>
      </w:r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2016 r. w sprawie ochrony osób fizycznych w związku z przetwarzaniem </w:t>
      </w:r>
      <w:hyperlink r:id="rId6" w:tooltip="danych osobowych" w:history="1">
        <w:r w:rsidRPr="0016198D">
          <w:rPr>
            <w:rFonts w:ascii="Times New Roman" w:eastAsia="Times New Roman" w:hAnsi="Times New Roman" w:cs="Times New Roman"/>
            <w:color w:val="000000"/>
            <w:sz w:val="20"/>
            <w:szCs w:val="20"/>
            <w:u w:val="single"/>
            <w:lang w:eastAsia="pl-PL"/>
          </w:rPr>
          <w:t>danych osobowych</w:t>
        </w:r>
      </w:hyperlink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i w sprawie swobodnego przepływu takich danych oraz uchylenia dyrektywy 95/46/WE) - RODO informuję, iż:</w:t>
      </w:r>
    </w:p>
    <w:p w:rsidR="007F1B84" w:rsidRPr="0016198D" w:rsidRDefault="00E8276E" w:rsidP="00E8276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1.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:rsidR="00046002" w:rsidRPr="00E8276E" w:rsidRDefault="00E8276E" w:rsidP="0004600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7" w:history="1">
        <w:r w:rsidR="007F1B84" w:rsidRPr="0079334F">
          <w:rPr>
            <w:rFonts w:ascii="Times New Roman" w:eastAsia="Times New Roman" w:hAnsi="Times New Roman" w:cs="Times New Roman"/>
            <w:sz w:val="20"/>
            <w:szCs w:val="20"/>
            <w:u w:val="single"/>
            <w:lang w:eastAsia="pl-PL"/>
          </w:rPr>
          <w:t>iod@nowadeba.pl</w:t>
        </w:r>
      </w:hyperlink>
      <w:r w:rsidR="007F1B84" w:rsidRPr="0079334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3.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Pani/Pana dane osobowe przetwarzane będą w celu zawarcia i realizacji umowy dzierżawy.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4.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Podstawą przetwarzania danych osobowych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jest art. 6 pkt.1.e RODO oraz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 xml:space="preserve"> ustawa z dnia  21 sierpnia 1997 r. o gospodarce nieruchomościami.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5.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 związku z przetwarzaniem danych, odbiorcami Pani/Pana danych osobowych mogą być: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b) inne podmioty, które na podstawie podpisanych umów przetwarzają dane osobowe, dla których Administratorem jest Gmina Nowa Dęba.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6.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Pani/Pana dane osobowe nie będą przekazywane poza Europejski Obszar Gospodarczy.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7.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  <w:r>
        <w:rPr>
          <w:rFonts w:ascii="Times New Roman" w:eastAsia="Calibri" w:hAnsi="Times New Roman" w:cs="Times New Roman"/>
          <w:sz w:val="20"/>
          <w:szCs w:val="20"/>
        </w:rPr>
        <w:br/>
        <w:t xml:space="preserve">8.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Osoba, której dane dotyczą, ma prawo do:</w:t>
      </w:r>
      <w:r>
        <w:rPr>
          <w:rFonts w:ascii="Times New Roman" w:eastAsia="Calibri" w:hAnsi="Times New Roman" w:cs="Times New Roman"/>
          <w:sz w:val="20"/>
          <w:szCs w:val="20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b) wniesienia skargi do Prezesa Urzędu Ochrony Danych Osobowych (ul. Stawki 2, 00-193 Warszawa), gdy uzna Pan/Pani, że przetwarzanie danych osobowych narusza obowiązujące przepisy.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9.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Podanie przez Panią/Pana danych osobowych jest </w:t>
      </w:r>
      <w:r w:rsidR="007F1B84" w:rsidRPr="0016198D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eastAsia="pl-PL"/>
        </w:rPr>
        <w:t>wymogiem ustawowym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</w:t>
      </w:r>
      <w:r w:rsidR="007F1B84" w:rsidRPr="0016198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 xml:space="preserve">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Wnioskodawca zobowiązany jest do ich podania, konsekwencją ich niepodania będzie brak możliwości zawarcia umowy dzierżawy.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nie będą przetwarzane w sposób zautomatyzowany, w tym również w formie profilowania</w:t>
      </w:r>
    </w:p>
    <w:p w:rsidR="00BC17ED" w:rsidRPr="007F1B84" w:rsidRDefault="00BC17ED" w:rsidP="007F1B84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 1</w:t>
      </w:r>
      <w:r w:rsidR="005E1E88">
        <w:rPr>
          <w:rFonts w:ascii="Times New Roman" w:eastAsiaTheme="minorEastAsia" w:hAnsi="Times New Roman" w:cs="Times New Roman"/>
          <w:b/>
        </w:rPr>
        <w:t>1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:rsidR="00492357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Umowa została sporządzona w czterech jednobrzmiących egzemplarzach, z których jeden otrzymuje Dzierżawca, a trzy Wydzierżawiający.</w:t>
      </w:r>
    </w:p>
    <w:p w:rsidR="005E1E88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:rsidR="005E1E88" w:rsidRPr="007F1B84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:rsidR="007F1B84" w:rsidRDefault="00D6087A" w:rsidP="00900215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        </w:t>
      </w:r>
    </w:p>
    <w:p w:rsidR="00D6087A" w:rsidRPr="007F1B84" w:rsidRDefault="00D6087A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</w:rPr>
        <w:t xml:space="preserve"> </w:t>
      </w:r>
      <w:r w:rsidR="005E1E88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……………………………..                             </w:t>
      </w:r>
      <w:r w:rsidR="00046002">
        <w:rPr>
          <w:rFonts w:ascii="Times New Roman" w:hAnsi="Times New Roman" w:cs="Times New Roman"/>
        </w:rPr>
        <w:tab/>
      </w:r>
      <w:r w:rsidR="00046002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 …………………………………..</w:t>
      </w:r>
      <w:r w:rsidR="00BC17ED" w:rsidRPr="007F1B84">
        <w:rPr>
          <w:rFonts w:ascii="Times New Roman" w:hAnsi="Times New Roman" w:cs="Times New Roman"/>
          <w:b/>
        </w:rPr>
        <w:t xml:space="preserve">     </w:t>
      </w:r>
    </w:p>
    <w:p w:rsidR="00BC17ED" w:rsidRPr="007F1B84" w:rsidRDefault="00BC17ED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  <w:b/>
        </w:rPr>
        <w:t xml:space="preserve">                   </w:t>
      </w:r>
      <w:r w:rsidR="00D6087A" w:rsidRPr="007F1B84">
        <w:rPr>
          <w:rFonts w:ascii="Times New Roman" w:hAnsi="Times New Roman" w:cs="Times New Roman"/>
          <w:b/>
        </w:rPr>
        <w:t xml:space="preserve">     </w:t>
      </w:r>
      <w:r w:rsidRPr="007F1B84">
        <w:rPr>
          <w:rFonts w:ascii="Times New Roman" w:hAnsi="Times New Roman" w:cs="Times New Roman"/>
          <w:b/>
        </w:rPr>
        <w:t xml:space="preserve">Dzierżawca                                      </w:t>
      </w:r>
      <w:bookmarkStart w:id="0" w:name="_GoBack"/>
      <w:bookmarkEnd w:id="0"/>
      <w:r w:rsidRPr="007F1B84">
        <w:rPr>
          <w:rFonts w:ascii="Times New Roman" w:hAnsi="Times New Roman" w:cs="Times New Roman"/>
          <w:b/>
        </w:rPr>
        <w:t xml:space="preserve">                    </w:t>
      </w:r>
      <w:r w:rsidR="005E1E88">
        <w:rPr>
          <w:rFonts w:ascii="Times New Roman" w:hAnsi="Times New Roman" w:cs="Times New Roman"/>
          <w:b/>
        </w:rPr>
        <w:tab/>
      </w:r>
      <w:r w:rsidR="005E1E88">
        <w:rPr>
          <w:rFonts w:ascii="Times New Roman" w:hAnsi="Times New Roman" w:cs="Times New Roman"/>
          <w:b/>
        </w:rPr>
        <w:tab/>
      </w:r>
      <w:r w:rsidRPr="007F1B84">
        <w:rPr>
          <w:rFonts w:ascii="Times New Roman" w:hAnsi="Times New Roman" w:cs="Times New Roman"/>
          <w:b/>
        </w:rPr>
        <w:t xml:space="preserve">   Wydzierżawiający</w:t>
      </w:r>
    </w:p>
    <w:sectPr w:rsidR="00BC17ED" w:rsidRPr="007F1B84" w:rsidSect="00D35CB3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420001"/>
    <w:multiLevelType w:val="multilevel"/>
    <w:tmpl w:val="CC043CB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82276B"/>
    <w:multiLevelType w:val="multilevel"/>
    <w:tmpl w:val="EA382D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23B"/>
    <w:rsid w:val="00015D09"/>
    <w:rsid w:val="000265B7"/>
    <w:rsid w:val="00032AD8"/>
    <w:rsid w:val="00046002"/>
    <w:rsid w:val="000524D9"/>
    <w:rsid w:val="00060769"/>
    <w:rsid w:val="00064645"/>
    <w:rsid w:val="000744B3"/>
    <w:rsid w:val="00080A09"/>
    <w:rsid w:val="000A166C"/>
    <w:rsid w:val="000A4672"/>
    <w:rsid w:val="000B0C39"/>
    <w:rsid w:val="000D17CE"/>
    <w:rsid w:val="00105AFF"/>
    <w:rsid w:val="00107B0F"/>
    <w:rsid w:val="00120AF5"/>
    <w:rsid w:val="00143CF2"/>
    <w:rsid w:val="0016009D"/>
    <w:rsid w:val="00162549"/>
    <w:rsid w:val="0017317F"/>
    <w:rsid w:val="001A35CC"/>
    <w:rsid w:val="001B0A9D"/>
    <w:rsid w:val="001C036B"/>
    <w:rsid w:val="001E0E88"/>
    <w:rsid w:val="00216E93"/>
    <w:rsid w:val="0023261F"/>
    <w:rsid w:val="00276401"/>
    <w:rsid w:val="00285820"/>
    <w:rsid w:val="00291E8C"/>
    <w:rsid w:val="002E4AE0"/>
    <w:rsid w:val="002F06D3"/>
    <w:rsid w:val="002F1048"/>
    <w:rsid w:val="00325C9F"/>
    <w:rsid w:val="00326704"/>
    <w:rsid w:val="003275D2"/>
    <w:rsid w:val="00333B9C"/>
    <w:rsid w:val="00336C58"/>
    <w:rsid w:val="003573F8"/>
    <w:rsid w:val="00360A65"/>
    <w:rsid w:val="00365D5A"/>
    <w:rsid w:val="003D7C4C"/>
    <w:rsid w:val="004164C2"/>
    <w:rsid w:val="004266C0"/>
    <w:rsid w:val="00446E76"/>
    <w:rsid w:val="00460F4F"/>
    <w:rsid w:val="00492357"/>
    <w:rsid w:val="00493B59"/>
    <w:rsid w:val="004A09A1"/>
    <w:rsid w:val="004B49B5"/>
    <w:rsid w:val="004E557A"/>
    <w:rsid w:val="004E6867"/>
    <w:rsid w:val="00502EBE"/>
    <w:rsid w:val="00513911"/>
    <w:rsid w:val="00537E70"/>
    <w:rsid w:val="0054388F"/>
    <w:rsid w:val="0056348C"/>
    <w:rsid w:val="00566725"/>
    <w:rsid w:val="00583F65"/>
    <w:rsid w:val="005A26A2"/>
    <w:rsid w:val="005D03F0"/>
    <w:rsid w:val="005D38F1"/>
    <w:rsid w:val="005E1E88"/>
    <w:rsid w:val="00611110"/>
    <w:rsid w:val="0062256C"/>
    <w:rsid w:val="00624BDD"/>
    <w:rsid w:val="00643B8A"/>
    <w:rsid w:val="006749A6"/>
    <w:rsid w:val="00695D0E"/>
    <w:rsid w:val="0069722B"/>
    <w:rsid w:val="006B7D4A"/>
    <w:rsid w:val="006D0F54"/>
    <w:rsid w:val="006D54B5"/>
    <w:rsid w:val="006D6E86"/>
    <w:rsid w:val="006E26B0"/>
    <w:rsid w:val="00716E18"/>
    <w:rsid w:val="00722877"/>
    <w:rsid w:val="00745654"/>
    <w:rsid w:val="00754B7F"/>
    <w:rsid w:val="00760049"/>
    <w:rsid w:val="0079334F"/>
    <w:rsid w:val="00797300"/>
    <w:rsid w:val="007A1FC6"/>
    <w:rsid w:val="007B709C"/>
    <w:rsid w:val="007B7F8B"/>
    <w:rsid w:val="007F1B84"/>
    <w:rsid w:val="007F3F94"/>
    <w:rsid w:val="00820BA0"/>
    <w:rsid w:val="00851130"/>
    <w:rsid w:val="00852120"/>
    <w:rsid w:val="008527AB"/>
    <w:rsid w:val="00863DA1"/>
    <w:rsid w:val="008B29AC"/>
    <w:rsid w:val="008D0546"/>
    <w:rsid w:val="008D1EF8"/>
    <w:rsid w:val="008E0BD2"/>
    <w:rsid w:val="00900215"/>
    <w:rsid w:val="009028C5"/>
    <w:rsid w:val="009157A5"/>
    <w:rsid w:val="009239A2"/>
    <w:rsid w:val="009357A5"/>
    <w:rsid w:val="00987C9D"/>
    <w:rsid w:val="009B0F74"/>
    <w:rsid w:val="009E164B"/>
    <w:rsid w:val="009F44B3"/>
    <w:rsid w:val="009F616A"/>
    <w:rsid w:val="00A11CF5"/>
    <w:rsid w:val="00A14F4D"/>
    <w:rsid w:val="00A364DE"/>
    <w:rsid w:val="00A42981"/>
    <w:rsid w:val="00A5117D"/>
    <w:rsid w:val="00A572A1"/>
    <w:rsid w:val="00A60B95"/>
    <w:rsid w:val="00A61D69"/>
    <w:rsid w:val="00A71C7E"/>
    <w:rsid w:val="00A72483"/>
    <w:rsid w:val="00A735FF"/>
    <w:rsid w:val="00A909FF"/>
    <w:rsid w:val="00AA1C39"/>
    <w:rsid w:val="00AB3268"/>
    <w:rsid w:val="00AC7EB8"/>
    <w:rsid w:val="00AF632E"/>
    <w:rsid w:val="00B0118D"/>
    <w:rsid w:val="00B13944"/>
    <w:rsid w:val="00B277AA"/>
    <w:rsid w:val="00B45BDE"/>
    <w:rsid w:val="00B50DD8"/>
    <w:rsid w:val="00B6340A"/>
    <w:rsid w:val="00B63D1A"/>
    <w:rsid w:val="00B7448A"/>
    <w:rsid w:val="00B75101"/>
    <w:rsid w:val="00B96DEB"/>
    <w:rsid w:val="00BA1B26"/>
    <w:rsid w:val="00BA2AF6"/>
    <w:rsid w:val="00BA4134"/>
    <w:rsid w:val="00BC17ED"/>
    <w:rsid w:val="00BD42BE"/>
    <w:rsid w:val="00BE0EAE"/>
    <w:rsid w:val="00BF09FB"/>
    <w:rsid w:val="00BF4D11"/>
    <w:rsid w:val="00BF543C"/>
    <w:rsid w:val="00C05158"/>
    <w:rsid w:val="00C05D5F"/>
    <w:rsid w:val="00C07949"/>
    <w:rsid w:val="00C30F7B"/>
    <w:rsid w:val="00C41771"/>
    <w:rsid w:val="00C43E14"/>
    <w:rsid w:val="00C51EC7"/>
    <w:rsid w:val="00C95D94"/>
    <w:rsid w:val="00CB0409"/>
    <w:rsid w:val="00CC30D8"/>
    <w:rsid w:val="00CD0D78"/>
    <w:rsid w:val="00CD1DDF"/>
    <w:rsid w:val="00CE063B"/>
    <w:rsid w:val="00CF3034"/>
    <w:rsid w:val="00CF3400"/>
    <w:rsid w:val="00CF43CD"/>
    <w:rsid w:val="00D032E5"/>
    <w:rsid w:val="00D25190"/>
    <w:rsid w:val="00D35CB3"/>
    <w:rsid w:val="00D505BD"/>
    <w:rsid w:val="00D551E1"/>
    <w:rsid w:val="00D60380"/>
    <w:rsid w:val="00D6087A"/>
    <w:rsid w:val="00D94A78"/>
    <w:rsid w:val="00D95E2E"/>
    <w:rsid w:val="00DD22A9"/>
    <w:rsid w:val="00DD7809"/>
    <w:rsid w:val="00E04E93"/>
    <w:rsid w:val="00E05946"/>
    <w:rsid w:val="00E05FD5"/>
    <w:rsid w:val="00E15223"/>
    <w:rsid w:val="00E3123B"/>
    <w:rsid w:val="00E70C18"/>
    <w:rsid w:val="00E8276E"/>
    <w:rsid w:val="00E87CA3"/>
    <w:rsid w:val="00EA53C0"/>
    <w:rsid w:val="00ED44D5"/>
    <w:rsid w:val="00EF5DE5"/>
    <w:rsid w:val="00F03784"/>
    <w:rsid w:val="00F3794A"/>
    <w:rsid w:val="00F404C0"/>
    <w:rsid w:val="00F41C88"/>
    <w:rsid w:val="00F67E27"/>
    <w:rsid w:val="00F73E71"/>
    <w:rsid w:val="00F7572D"/>
    <w:rsid w:val="00F76C76"/>
    <w:rsid w:val="00FA18BE"/>
    <w:rsid w:val="00FB036D"/>
    <w:rsid w:val="00FB6F0B"/>
    <w:rsid w:val="00FC1E26"/>
    <w:rsid w:val="00FC29BC"/>
    <w:rsid w:val="00FD0B84"/>
    <w:rsid w:val="00FD63CD"/>
    <w:rsid w:val="00FF4DE6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844BFD-031D-4B7D-AE19-2A092596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E0EAE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DE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5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6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nowadeb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dpr.pl/dane-osobow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47458-B25E-4958-82E8-3CC26B09B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1042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3</cp:revision>
  <cp:lastPrinted>2022-06-06T09:39:00Z</cp:lastPrinted>
  <dcterms:created xsi:type="dcterms:W3CDTF">2023-01-18T12:12:00Z</dcterms:created>
  <dcterms:modified xsi:type="dcterms:W3CDTF">2023-01-19T08:57:00Z</dcterms:modified>
</cp:coreProperties>
</file>